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B44D5" w14:textId="77777777" w:rsidR="00D86A01" w:rsidRPr="005B5684" w:rsidRDefault="00F64860">
      <w:pPr>
        <w:ind w:firstLine="142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5B5684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АГЕНТСКИЙ ДОГОВОР № ______</w:t>
      </w:r>
    </w:p>
    <w:p w14:paraId="6A0C7877" w14:textId="77777777" w:rsidR="00D86A01" w:rsidRPr="005B5684" w:rsidRDefault="00F648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5B5684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г. Владивосток                                                                                    </w:t>
      </w:r>
      <w:proofErr w:type="gramStart"/>
      <w:r w:rsidRPr="005B5684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  «</w:t>
      </w:r>
      <w:proofErr w:type="gramEnd"/>
      <w:r w:rsidRPr="005B5684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___»__________202</w:t>
      </w:r>
      <w:r w:rsidR="00CC5562" w:rsidRPr="005B5684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5</w:t>
      </w:r>
      <w:r w:rsidRPr="005B5684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г.</w:t>
      </w:r>
    </w:p>
    <w:p w14:paraId="7B766C4E" w14:textId="77777777" w:rsidR="00D86A01" w:rsidRPr="005B5684" w:rsidRDefault="00D86A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14:paraId="0925EEF1" w14:textId="77777777" w:rsidR="00D86A01" w:rsidRPr="005B5684" w:rsidRDefault="00F64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Общество с ограниченной ответственностью «ДРС АВТО» (далее – ООО «ДРС АВТО»), именуемое в дальнейшем «Агент», в лице Генерального директора Васильева Антона Александровича, действующего на основании Устава, с одной стороны, и _________________________________________________________________именуемый(ая) в дальнейшем «Принципал», с другой стороны, совместно именуемые «Стороны», заключили настоящий договор (далее по тексту – «Договор») о нижеследующем: </w:t>
      </w:r>
    </w:p>
    <w:p w14:paraId="0F4C37BF" w14:textId="77777777" w:rsidR="00D86A01" w:rsidRPr="005B5684" w:rsidRDefault="00F64860">
      <w:pPr>
        <w:pStyle w:val="aff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5B5684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ПРЕДМЕТ ДОГОВОРА</w:t>
      </w:r>
    </w:p>
    <w:p w14:paraId="7A034398" w14:textId="77777777" w:rsidR="00D86A01" w:rsidRPr="005B5684" w:rsidRDefault="00F64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1.1. В рамках Договора агент обязуется на возмездной основе выполнять поручение Принципала.  Поручение выполняется от имени и за счет Принципала, покрывает ряд юридически значимых действий, а именно: </w:t>
      </w:r>
    </w:p>
    <w:p w14:paraId="6A451AAC" w14:textId="77777777" w:rsidR="00D86A01" w:rsidRPr="005B5684" w:rsidRDefault="00F64860">
      <w:pPr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1.1.1. поиск предмета агентирования (транспортного средства) из нескольких равнозначных (однородных) на внутреннем рынке государств: </w:t>
      </w:r>
      <w:r w:rsidRPr="005B568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Республика Корея, Китайская Народная Республика, </w:t>
      </w:r>
      <w:r w:rsidRPr="005B568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Япония. Основные характеристики транспортного средства (диапазон характеристик) указаны в Приложении № 1 к договору;</w:t>
      </w:r>
    </w:p>
    <w:p w14:paraId="781D2D72" w14:textId="77777777" w:rsidR="00D86A01" w:rsidRPr="005B5684" w:rsidRDefault="00F64860">
      <w:pPr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1.1.2. приобретение от имени и за счет принципала транспортного средства, согласно акту согласования к договору, указанному в Приложении № 2. Акт согласования составляется на основании данных заявки и подобранного на ее основе транспортного средства, одобрение которого выражается в подписании принципалом акта согласования, а также в указании агенту совершить ставку при обмене сообщениями. Подписание акта согласования и одобрение ставки признаются равнозначными действиями;</w:t>
      </w:r>
    </w:p>
    <w:p w14:paraId="12655D03" w14:textId="77777777" w:rsidR="00D86A01" w:rsidRPr="005B5684" w:rsidRDefault="00F64860">
      <w:pPr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1.1.3. доставку купленного транспортного средства до согласованного сторонами пункта назначения. Пункт назначения может быть определен сторонами в заявке или акте согласования к договору. Если договором (перепиской сторон или приложениями к договору) не предусмотрено иное, пунктом передачи транспортного средства принципалу является г. Владивосток, автомобильная стоянка по адресу: </w:t>
      </w:r>
      <w:proofErr w:type="spellStart"/>
      <w:r w:rsidRPr="005B568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ул.Лесная</w:t>
      </w:r>
      <w:proofErr w:type="spellEnd"/>
      <w:r w:rsidRPr="005B568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д.12;                                                                                                                                       </w:t>
      </w:r>
    </w:p>
    <w:p w14:paraId="55ADF376" w14:textId="77777777" w:rsidR="00D86A01" w:rsidRPr="005B5684" w:rsidRDefault="00F64860">
      <w:pPr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1.1.4. обеспечение таможенной очистки предмета агентирования. Агент заключает договор с юридическим лицом, которое обеспечит таможенную очистку и уплату таможенных платежей в установленном законодательством о таможенном деле порядке;</w:t>
      </w:r>
    </w:p>
    <w:p w14:paraId="0D61D8A0" w14:textId="77777777" w:rsidR="00D86A01" w:rsidRPr="005B5684" w:rsidRDefault="00F64860">
      <w:pPr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1.1.5. иные действия в качестве агента, которые будут направлены на выполнение принятых по Договору обязательств.</w:t>
      </w:r>
    </w:p>
    <w:p w14:paraId="7DC03508" w14:textId="77777777" w:rsidR="00D86A01" w:rsidRPr="005B5684" w:rsidRDefault="00F64860">
      <w:pPr>
        <w:spacing w:after="0" w:line="240" w:lineRule="auto"/>
        <w:ind w:firstLine="567"/>
        <w:jc w:val="both"/>
        <w:rPr>
          <w:rStyle w:val="af4"/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>1.2. Расходы по организации таможенного оформления и доставке груза на территории РФ рассчитываются, исходя из действующих тарифов и подлежат оплате Принципалом в полном объёме на основании выставленного Агент</w:t>
      </w:r>
      <w:r w:rsidR="00CC5562"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>ом счета на оплату данных услуг, в сроки установленные п.3.6 договора.</w:t>
      </w:r>
    </w:p>
    <w:p w14:paraId="51BF7BFA" w14:textId="77777777" w:rsidR="00D86A01" w:rsidRPr="005B5684" w:rsidRDefault="00F64860">
      <w:pPr>
        <w:spacing w:after="0" w:line="240" w:lineRule="auto"/>
        <w:ind w:firstLine="709"/>
        <w:jc w:val="both"/>
        <w:rPr>
          <w:rStyle w:val="af4"/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>Окончательный расчет, в том числе по всем расходам, понесенным Агентом в связи с выполнением Поручения, Принципал получает после выполнения поручения Агентом.</w:t>
      </w:r>
    </w:p>
    <w:p w14:paraId="3A03FA44" w14:textId="77777777" w:rsidR="00D86A01" w:rsidRPr="005B5684" w:rsidRDefault="00F64860">
      <w:pPr>
        <w:spacing w:after="0" w:line="240" w:lineRule="auto"/>
        <w:ind w:firstLine="709"/>
        <w:jc w:val="both"/>
        <w:rPr>
          <w:rStyle w:val="af4"/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>Агент предоставляет Принципалу окончательный расчёт в Отчёте Агента после выполнения поручения Принципала. Если итоговая стоимость ТС (со всеми расходами) не превысила указанную в Приложении № 2, Агент не обязан предоставлять документы, подтверждающие расходы, произведенные агентом за счет принципала, о чем Принципал уведомлен и с чем добровольно согласен.</w:t>
      </w:r>
    </w:p>
    <w:p w14:paraId="45A4D161" w14:textId="77777777" w:rsidR="00D86A01" w:rsidRPr="005B5684" w:rsidRDefault="00F64860">
      <w:pPr>
        <w:spacing w:after="0" w:line="240" w:lineRule="auto"/>
        <w:ind w:firstLine="709"/>
        <w:jc w:val="both"/>
        <w:rPr>
          <w:rStyle w:val="af4"/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>1.3. Права и обязанности по сделкам, совершенным Агентом во исполнение Поручения, возникают непосредственно у Принципала. Принципал обязуется принять ТС, своевременно оплатить оказанные Агентом услуги и возместить расходы, связанные с исполнением Поручения по данному Договору, согласно расчёту, указанному в п.1.2. Договора.</w:t>
      </w:r>
    </w:p>
    <w:p w14:paraId="5F014570" w14:textId="77777777" w:rsidR="00D86A01" w:rsidRPr="005B5684" w:rsidRDefault="00F64860">
      <w:pPr>
        <w:spacing w:after="0" w:line="240" w:lineRule="auto"/>
        <w:ind w:firstLine="709"/>
        <w:jc w:val="both"/>
        <w:rPr>
          <w:rStyle w:val="af4"/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>1.4. Приложение №2 Договора содержит спецификацию выбранного Принципалом ТС, его примерную, но не окончательную стоимость и адрес (</w:t>
      </w:r>
      <w:proofErr w:type="spellStart"/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>любои</w:t>
      </w:r>
      <w:proofErr w:type="spellEnd"/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̆ город </w:t>
      </w:r>
      <w:proofErr w:type="spellStart"/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>Российскои</w:t>
      </w:r>
      <w:proofErr w:type="spellEnd"/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̆ </w:t>
      </w: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Федерации и точный адрес в этом городе), куда Агент должен доставить ТС после покупки. Подписывая Приложение № 2, являющееся неотъемлемой частью Договора, Принципал подтверждает, что ознакомлен с характеристиками выбранного ТС, согласен на его покупку и доставку на адрес, указанный в Приложении № 2. </w:t>
      </w:r>
    </w:p>
    <w:p w14:paraId="4ED1B34D" w14:textId="77777777" w:rsidR="00D86A01" w:rsidRPr="005B5684" w:rsidRDefault="00F64860">
      <w:pPr>
        <w:spacing w:after="0" w:line="240" w:lineRule="auto"/>
        <w:ind w:firstLine="709"/>
        <w:jc w:val="both"/>
        <w:rPr>
          <w:rStyle w:val="af4"/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Подписывая Договор и Приложение №2 к Договору, Принципал соглашается с тем, что стоимость ТС, носит информационный характер, и не является окончательной ценой̆ покупки ТС для условий Договора. Окончательная стоимость ТС рассчитывается индивидуально, исходя из фактических условий проведения аукциона в стране приобретения ТС, действующих тарифов. </w:t>
      </w:r>
    </w:p>
    <w:p w14:paraId="5DD8741A" w14:textId="77777777" w:rsidR="00D86A01" w:rsidRPr="005B5684" w:rsidRDefault="00F64860">
      <w:pPr>
        <w:spacing w:after="0" w:line="240" w:lineRule="auto"/>
        <w:ind w:firstLine="709"/>
        <w:jc w:val="both"/>
        <w:rPr>
          <w:rStyle w:val="af4"/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1.4.1. Если Принципал приобретает более одного ТС, то количество и параметры ТС, подлежащих покупке, также вносятся в Приложение № 2. Действие Договора распространяется на все количество ТС, выбранных Принципалом в целях приобретения, и указанных в Приложении № 2. </w:t>
      </w:r>
    </w:p>
    <w:p w14:paraId="53EAEF32" w14:textId="77777777" w:rsidR="00D86A01" w:rsidRPr="005B5684" w:rsidRDefault="00F64860">
      <w:pPr>
        <w:spacing w:after="0" w:line="240" w:lineRule="auto"/>
        <w:ind w:firstLine="709"/>
        <w:jc w:val="both"/>
        <w:rPr>
          <w:rStyle w:val="af4"/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1.4.2. В случае, если Принципал хочет внести изменения в Приложение №2, Принципал направляет письменное уведомление об этом на электронный адрес Агента, указанный </w:t>
      </w:r>
      <w:proofErr w:type="gramStart"/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>в  Договоре</w:t>
      </w:r>
      <w:proofErr w:type="gramEnd"/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</w:p>
    <w:p w14:paraId="76E744A0" w14:textId="77777777" w:rsidR="00D86A01" w:rsidRPr="005B5684" w:rsidRDefault="00F64860">
      <w:pPr>
        <w:spacing w:after="0" w:line="240" w:lineRule="auto"/>
        <w:ind w:firstLine="709"/>
        <w:jc w:val="both"/>
        <w:rPr>
          <w:rStyle w:val="af4"/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>По соглашению Сторон в Приложение № 2 могут быть внесены изменения как до, так и после подписания Договора. При этом изменения характеристик ТС в обязательном порядке вносятся до фактической покупки ТС Агентом; изменения адреса доставки вносятся до фактической отправки ТС по ранее указанному Принципалом адресу, изменения могут быть внесены и согласованы в порядке, предусмотренном п.1.5 Договора.</w:t>
      </w:r>
    </w:p>
    <w:p w14:paraId="2140AACF" w14:textId="77777777" w:rsidR="00D86A01" w:rsidRPr="005B5684" w:rsidRDefault="00F64860">
      <w:pPr>
        <w:spacing w:after="0" w:line="240" w:lineRule="auto"/>
        <w:ind w:firstLine="709"/>
        <w:jc w:val="both"/>
        <w:rPr>
          <w:rStyle w:val="af4"/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>1.4.3. Принципал обязуется возместить Агенту все расходы, возникшие в связи с внесением изменений в Приложение № 2 по инициативе Принципала.</w:t>
      </w:r>
    </w:p>
    <w:p w14:paraId="48E58444" w14:textId="77777777" w:rsidR="00CC5562" w:rsidRPr="005B5684" w:rsidRDefault="00F64860">
      <w:pPr>
        <w:spacing w:after="0" w:line="240" w:lineRule="auto"/>
        <w:ind w:firstLine="709"/>
        <w:jc w:val="both"/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1.4.4. </w:t>
      </w:r>
      <w:r w:rsidR="00CC5562"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Подписанием настоящего договора и </w:t>
      </w:r>
      <w:proofErr w:type="spellStart"/>
      <w:r w:rsidR="00CC5562"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>Прилоения</w:t>
      </w:r>
      <w:proofErr w:type="spellEnd"/>
      <w:r w:rsidR="00CC5562"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№ 2 к нему, считается, что </w:t>
      </w: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Принципал </w:t>
      </w:r>
      <w:proofErr w:type="gramStart"/>
      <w:r w:rsidR="00CC5562"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даёт </w:t>
      </w: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Агенту</w:t>
      </w:r>
      <w:proofErr w:type="gramEnd"/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поручени</w:t>
      </w:r>
      <w:r w:rsidR="00CC5562"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>е</w:t>
      </w: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на перечисление денежных средств от своего имени и за свой счёт в оплату услуг третьих лиц во исполнение Договора (в частности, но не ограничиваясь, для оплаты таможенных пошлин и сборов, услуг таможенного брокера, услуг по доставке транспортного средства, хранения и иные услуги, необходимые для исполнения Договора). </w:t>
      </w:r>
    </w:p>
    <w:p w14:paraId="280FFFF8" w14:textId="77777777" w:rsidR="00D86A01" w:rsidRPr="005B5684" w:rsidRDefault="00F64860">
      <w:pPr>
        <w:spacing w:after="0" w:line="240" w:lineRule="auto"/>
        <w:ind w:firstLine="709"/>
        <w:jc w:val="both"/>
        <w:rPr>
          <w:rStyle w:val="af4"/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1.5. Стороны признают обязательную (юридическую) силу переписки по электронной почте и посредством отправки сообщений с номера телефона Принципала на номер телефона менеджера Агента с помощью мессенджеров </w:t>
      </w:r>
      <w:proofErr w:type="spellStart"/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>WhatsApp</w:t>
      </w:r>
      <w:proofErr w:type="spellEnd"/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Telegram</w:t>
      </w: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указанных </w:t>
      </w:r>
      <w:proofErr w:type="gramStart"/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>в  Договоре</w:t>
      </w:r>
      <w:proofErr w:type="gramEnd"/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Юридическую силу имеют и пересылаемые посредством электронной почты и указанных мессенджеров документы (вложения электронных писем и отдельных сообщений). </w:t>
      </w:r>
    </w:p>
    <w:p w14:paraId="08DB89B7" w14:textId="77777777" w:rsidR="00D86A01" w:rsidRPr="005B5684" w:rsidRDefault="00F64860">
      <w:pPr>
        <w:spacing w:after="0" w:line="240" w:lineRule="auto"/>
        <w:ind w:firstLine="709"/>
        <w:jc w:val="both"/>
        <w:rPr>
          <w:rStyle w:val="af4"/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1.5.1. Агент высылает уведомления и документы, </w:t>
      </w:r>
      <w:proofErr w:type="gramStart"/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>предусмотренные  Договором</w:t>
      </w:r>
      <w:proofErr w:type="gramEnd"/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>, на адрес электронной почты (</w:t>
      </w:r>
      <w:proofErr w:type="spellStart"/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>e-mail</w:t>
      </w:r>
      <w:proofErr w:type="spellEnd"/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) Принципала, указанный в данном пункте. </w:t>
      </w:r>
    </w:p>
    <w:p w14:paraId="693EE2EE" w14:textId="77777777" w:rsidR="00D86A01" w:rsidRPr="005B5684" w:rsidRDefault="00F64860">
      <w:pPr>
        <w:spacing w:after="0" w:line="240" w:lineRule="auto"/>
        <w:ind w:firstLine="709"/>
        <w:jc w:val="both"/>
        <w:rPr>
          <w:rStyle w:val="af4"/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Принципал ведет переписку с одного адреса электронной̆ почты: _____________________________________________________________________________ </w:t>
      </w:r>
    </w:p>
    <w:p w14:paraId="2C94C02B" w14:textId="77777777" w:rsidR="00D86A01" w:rsidRPr="005B5684" w:rsidRDefault="00F64860">
      <w:pPr>
        <w:spacing w:after="0" w:line="240" w:lineRule="auto"/>
        <w:ind w:firstLine="709"/>
        <w:jc w:val="both"/>
        <w:rPr>
          <w:rStyle w:val="af4"/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Агент ведет переписку с адреса электронной почты – </w:t>
      </w:r>
      <w:proofErr w:type="spellStart"/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>drsmotors</w:t>
      </w:r>
      <w:proofErr w:type="spellEnd"/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>@</w:t>
      </w:r>
      <w:proofErr w:type="spellStart"/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yandex</w:t>
      </w:r>
      <w:proofErr w:type="spellEnd"/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com</w:t>
      </w: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</w:p>
    <w:p w14:paraId="619D0730" w14:textId="77777777" w:rsidR="00D86A01" w:rsidRPr="005B5684" w:rsidRDefault="00F64860">
      <w:pPr>
        <w:spacing w:after="0" w:line="240" w:lineRule="auto"/>
        <w:ind w:firstLine="709"/>
        <w:jc w:val="both"/>
        <w:rPr>
          <w:rStyle w:val="af4"/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Номер телефона менеджера, ведущего работу с Принципалом в </w:t>
      </w:r>
      <w:proofErr w:type="gramStart"/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>рамках  Договора</w:t>
      </w:r>
      <w:proofErr w:type="gramEnd"/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от лица Агента: +79146791123.</w:t>
      </w:r>
    </w:p>
    <w:p w14:paraId="6029A6E9" w14:textId="77777777" w:rsidR="00D86A01" w:rsidRPr="005B5684" w:rsidRDefault="00F64860">
      <w:pPr>
        <w:spacing w:after="0" w:line="240" w:lineRule="auto"/>
        <w:ind w:firstLine="709"/>
        <w:jc w:val="both"/>
        <w:rPr>
          <w:rStyle w:val="af4"/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Стороны признают и соглашаются с тем, что любые письма, заявления, заявки и уведомления, а также любая иная деловая корреспонденция и имеющая значение информация для выполнения обязательств Сторон, отправленная с адресов электронной почты и номеров телефонов Сторон, указанных в настоящем пункте Договора, является исходящей от надлежащим образом уполномоченных представителей Сторон даже в том случае, если сообщения не содержат сведений об отправителе. </w:t>
      </w:r>
    </w:p>
    <w:p w14:paraId="38F516C1" w14:textId="77777777" w:rsidR="00D86A01" w:rsidRPr="005B5684" w:rsidRDefault="00F64860">
      <w:pPr>
        <w:spacing w:after="0" w:line="240" w:lineRule="auto"/>
        <w:ind w:firstLine="709"/>
        <w:jc w:val="both"/>
        <w:rPr>
          <w:rStyle w:val="af4"/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Ответственность за получение сообщений и уведомлений вышеуказанным в п.1.4. и п.1.5. способом лежит на получающей Стороне, за исключением случаев, когда неполучение сообщения вызвано результатом неисправности систем связи вне сферы контроля такой Стороны, действий (бездействия) интернет – провайдеров или форс – мажорных обстоятельств. </w:t>
      </w:r>
    </w:p>
    <w:p w14:paraId="2D76C959" w14:textId="77777777" w:rsidR="00D86A01" w:rsidRPr="005B5684" w:rsidRDefault="00F64860">
      <w:pPr>
        <w:spacing w:after="0" w:line="240" w:lineRule="auto"/>
        <w:ind w:firstLine="709"/>
        <w:jc w:val="both"/>
        <w:rPr>
          <w:rStyle w:val="af4"/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1.6. Агент считается исполнившим поручение Принципала надлежащим образом, в полном объеме, а вознаграждение – подлежащим оплате с момента принятия Принципалом ТС, о чем подписывается акт передачи ТС, который является неотъемлемой частью Договора – Приложение №3. </w:t>
      </w:r>
    </w:p>
    <w:p w14:paraId="41173000" w14:textId="77777777" w:rsidR="00D86A01" w:rsidRPr="005B5684" w:rsidRDefault="00F64860">
      <w:pPr>
        <w:spacing w:after="0" w:line="240" w:lineRule="auto"/>
        <w:ind w:firstLine="709"/>
        <w:jc w:val="both"/>
        <w:rPr>
          <w:rStyle w:val="af4"/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 акту передачи ТС приравнивается акт передачи ТС транспортной компании для доставки ТС Принципалу. </w:t>
      </w:r>
    </w:p>
    <w:p w14:paraId="31995395" w14:textId="77777777" w:rsidR="00D86A01" w:rsidRPr="005B5684" w:rsidRDefault="00F64860">
      <w:pPr>
        <w:spacing w:after="0" w:line="240" w:lineRule="auto"/>
        <w:ind w:firstLine="709"/>
        <w:jc w:val="both"/>
        <w:rPr>
          <w:rStyle w:val="af4"/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>1.7. Принципал обязан принять и подписать Отчёт Агента и Акт передачи ТС, направленные по адресу электронной почты, в срок не более 5 (пяти) рабочих дней и оплатить вознаграждение согласно раздела 3 Договора, а также возместить все расходы Агента, связанные с исполнением Поручения Принципала.</w:t>
      </w:r>
    </w:p>
    <w:p w14:paraId="62283DF7" w14:textId="77777777" w:rsidR="00D86A01" w:rsidRPr="005B5684" w:rsidRDefault="00F64860">
      <w:pPr>
        <w:spacing w:after="0" w:line="240" w:lineRule="auto"/>
        <w:ind w:firstLine="709"/>
        <w:jc w:val="both"/>
        <w:rPr>
          <w:rStyle w:val="af4"/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1.8. В случае повышения и изменения таможенных платежей, стоимости морского фрахта, железнодорожных тарифов, курсов валют, иных пошлин и сборов, а также при введении новых обязательных выплат (например, сертификации) в период исполнения Агентом обязательств по договору, не учтенных на момент составления Договора, Принципал обязуется возместить возникшую разницу в полном объеме. </w:t>
      </w:r>
    </w:p>
    <w:p w14:paraId="3CDE0778" w14:textId="77777777" w:rsidR="00D86A01" w:rsidRPr="005B5684" w:rsidRDefault="00F64860">
      <w:pPr>
        <w:spacing w:after="0" w:line="240" w:lineRule="auto"/>
        <w:ind w:firstLine="709"/>
        <w:jc w:val="both"/>
        <w:rPr>
          <w:rStyle w:val="af4"/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1.9. Возражения по Отчёту Агента Принципал предоставляет в течение 5 (пяти) рабочих дней (письменно на почтовый адрес, на адрес электронной почты Агента или на номер телефона менеджера Агента) с даты отправки Отчёта Агента на адрес электронной почты Принципала, указанный в Договоре. Если в указанный срок от Принципала не поступили возражения, а также при уклонении или немотивированном отказе Принципала от подписания Отчёта Агента, последний считается принятым и подписанным. </w:t>
      </w:r>
    </w:p>
    <w:p w14:paraId="2CD15F29" w14:textId="77777777" w:rsidR="00D86A01" w:rsidRPr="005B5684" w:rsidRDefault="00F64860">
      <w:pPr>
        <w:spacing w:after="0" w:line="240" w:lineRule="auto"/>
        <w:ind w:firstLine="709"/>
        <w:jc w:val="both"/>
        <w:rPr>
          <w:rStyle w:val="af4"/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1.10. Принципал вносит на счёт Агента обеспечительный платеж согласно п. 3.5. Договора. </w:t>
      </w:r>
    </w:p>
    <w:p w14:paraId="773C7631" w14:textId="77777777" w:rsidR="00D86A01" w:rsidRPr="005B5684" w:rsidRDefault="00F64860">
      <w:pPr>
        <w:spacing w:after="0" w:line="240" w:lineRule="auto"/>
        <w:ind w:firstLine="709"/>
        <w:jc w:val="both"/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1.11.1. В случае расторжения Сторонами Договора до начала юридически значимых действий Агента, сумма обеспечительного платежа, указанная в п. 3.5. Договора возвращается Принципалу в течение 3 (трех) банковских дней с момента его расторжения на реквизиты, указанные Принципалом в Договоре. </w:t>
      </w:r>
    </w:p>
    <w:p w14:paraId="658F2EE2" w14:textId="77777777" w:rsidR="00D86A01" w:rsidRPr="005B5684" w:rsidRDefault="00F64860">
      <w:pPr>
        <w:spacing w:after="0" w:line="240" w:lineRule="auto"/>
        <w:ind w:firstLine="709"/>
        <w:jc w:val="both"/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1.11.2. В случае расторжения сторонами Договора после начала юридически значимых действий Агента, но до фактической покупки ТС Агентом, обеспечительный платеж возвращается Принципалу в течение 5 (пяти) банковских дней с момента его расторжения на реквизиты, указанные Принципалом в Договоре. </w:t>
      </w:r>
    </w:p>
    <w:p w14:paraId="41068252" w14:textId="77777777" w:rsidR="00D86A01" w:rsidRPr="005B5684" w:rsidRDefault="00F64860">
      <w:pPr>
        <w:spacing w:after="0" w:line="240" w:lineRule="auto"/>
        <w:ind w:firstLine="709"/>
        <w:jc w:val="both"/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1.11.3. Все расходы, включая банковскую комиссию и не только, связанные с возвратом Принципалу обеспечительного платежа, совершаются за его </w:t>
      </w:r>
      <w:proofErr w:type="gramStart"/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>счет  и</w:t>
      </w:r>
      <w:proofErr w:type="gramEnd"/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вычитаются из суммы возвращаемого обеспечительного платежа.</w:t>
      </w:r>
    </w:p>
    <w:p w14:paraId="31C2650C" w14:textId="77777777" w:rsidR="00D86A01" w:rsidRPr="005B5684" w:rsidRDefault="00F64860">
      <w:pPr>
        <w:spacing w:after="0" w:line="240" w:lineRule="auto"/>
        <w:ind w:firstLine="709"/>
        <w:jc w:val="both"/>
        <w:rPr>
          <w:rStyle w:val="af4"/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>1.11.14. Все расходы, включая банковскую комиссию и не только, связанные с возвратом Принципалу обеспечительного платежа, совершаются за его счет и вычитаются из суммы возвращаемого обеспечительного платежа.</w:t>
      </w:r>
    </w:p>
    <w:p w14:paraId="09AB4E5C" w14:textId="77777777" w:rsidR="00D86A01" w:rsidRPr="005B5684" w:rsidRDefault="00F64860">
      <w:pPr>
        <w:spacing w:after="0" w:line="240" w:lineRule="auto"/>
        <w:ind w:firstLine="709"/>
        <w:jc w:val="both"/>
        <w:rPr>
          <w:rStyle w:val="af4"/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1.12. Отказ Принципала от уже купленного Агентом для Принципала ТС является нарушением условий Договора, и Принципал несет риск наступления последствий неисполнения Договора. В соответствии со ст. ст. 380 и 381 ГК РФ, в случае отказа от купленного Агентом для Принципала ТС, обеспечительный платеж Принципалу не возвращается и засчитывается в счёт оказанных услуг и всех убытков Агента в полном размере. </w:t>
      </w:r>
    </w:p>
    <w:p w14:paraId="0BE9E077" w14:textId="77777777" w:rsidR="00D86A01" w:rsidRPr="005B5684" w:rsidRDefault="00F64860">
      <w:pPr>
        <w:spacing w:after="0" w:line="240" w:lineRule="auto"/>
        <w:ind w:firstLine="709"/>
        <w:jc w:val="both"/>
        <w:rPr>
          <w:rStyle w:val="af4"/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1.13. Под отказом Принципала для п.1.12. Договора следует понимать письменный отказ Принципала от купленного ТС, направленный посредством электронной почты или с телефонных номеров Принципала, указанных в Договоре, а также невозможности связаться с Принципалом по указанным в Договоре контактам Принципала в течение 15 (пятнадцати) дней после его уведомления Агентом о приобретении ТС. </w:t>
      </w:r>
    </w:p>
    <w:p w14:paraId="2654DBD2" w14:textId="77777777" w:rsidR="00D86A01" w:rsidRPr="005B5684" w:rsidRDefault="00F64860">
      <w:pPr>
        <w:spacing w:after="0" w:line="240" w:lineRule="auto"/>
        <w:ind w:firstLine="709"/>
        <w:jc w:val="both"/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1.14. В соответствии со ст. 359 Гражданского Кодекса РФ, Агент вправе удерживать ТС, подлежащее передаче Принципалу, либо правоустанавливающих и иных документов на ТС, в качестве обеспечения своих требований по Договору, до дня фактической уплаты </w:t>
      </w:r>
      <w:proofErr w:type="gramStart"/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>Принципалом  полной</w:t>
      </w:r>
      <w:proofErr w:type="gramEnd"/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денежной  суммы  по  Договору,  возмещения  понесенных  Агентом</w:t>
      </w:r>
    </w:p>
    <w:p w14:paraId="2081CFAC" w14:textId="77777777" w:rsidR="00D86A01" w:rsidRPr="005B5684" w:rsidRDefault="00F64860">
      <w:pPr>
        <w:spacing w:after="0" w:line="240" w:lineRule="auto"/>
        <w:jc w:val="both"/>
        <w:rPr>
          <w:rStyle w:val="af4"/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расходов и издержек, в том числе связанных с хранением ТС. </w:t>
      </w:r>
    </w:p>
    <w:p w14:paraId="2F08BECB" w14:textId="77777777" w:rsidR="00D86A01" w:rsidRPr="005B5684" w:rsidRDefault="00F64860">
      <w:pPr>
        <w:spacing w:after="0" w:line="240" w:lineRule="auto"/>
        <w:ind w:firstLine="709"/>
        <w:jc w:val="both"/>
        <w:rPr>
          <w:rStyle w:val="af4"/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1.15. В случае если Принципал не оплачивает счета, выставленные Агентом за исполнение Поручения, в течение 30 (тридцати) календарных дней, и не выходит на связь с Агентом, то в соответствии со </w:t>
      </w:r>
      <w:proofErr w:type="spellStart"/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>ст.ст</w:t>
      </w:r>
      <w:proofErr w:type="spellEnd"/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349 и 360 Гражданского Кодекса РФ, Агент имеет право реализовать приобретенное Принципалом ТС с принятием всех мер, необходимых для получения наибольшей выручки от его продажи, и возместить понесенные убытки, а оставшиеся денежные средства перевести на платежные реквизиты Принципала, указанные в Договоре. </w:t>
      </w:r>
    </w:p>
    <w:p w14:paraId="7D8C4C42" w14:textId="77777777" w:rsidR="00D86A01" w:rsidRPr="005B5684" w:rsidRDefault="00F64860">
      <w:pPr>
        <w:spacing w:after="0" w:line="240" w:lineRule="auto"/>
        <w:ind w:firstLine="709"/>
        <w:jc w:val="both"/>
        <w:rPr>
          <w:rStyle w:val="af4"/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>1.16. Агент обязуется исполнить поручение Принципала в течение 60 (шестидесяти) рабочих дней с момента получения Заявки на конкретное транспортное средство (</w:t>
      </w:r>
      <w:proofErr w:type="spellStart"/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>атее</w:t>
      </w:r>
      <w:proofErr w:type="spellEnd"/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 тексту – «ТС»). Указанный срок может меняться по независящим от Агента обстоятельствам. </w:t>
      </w:r>
    </w:p>
    <w:p w14:paraId="0A566A01" w14:textId="77777777" w:rsidR="00D86A01" w:rsidRPr="005B5684" w:rsidRDefault="00F64860">
      <w:pPr>
        <w:spacing w:after="0" w:line="240" w:lineRule="auto"/>
        <w:ind w:firstLine="709"/>
        <w:jc w:val="both"/>
        <w:rPr>
          <w:rStyle w:val="af4"/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>1.17. В случае изменения срока исполнения поручения Принципала, Агент не позднее 3 (трех) дней после того, как узнал или должен был узнать об изменениях, направляет Принципалу уведомление на адрес электронной почты Принципала, указанный в Договоре.</w:t>
      </w:r>
    </w:p>
    <w:p w14:paraId="302D5CBD" w14:textId="77777777" w:rsidR="00D86A01" w:rsidRPr="005B5684" w:rsidRDefault="00F64860">
      <w:pPr>
        <w:spacing w:after="0" w:line="240" w:lineRule="auto"/>
        <w:ind w:firstLine="709"/>
        <w:jc w:val="both"/>
        <w:rPr>
          <w:rStyle w:val="af4"/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>1.18. По соглашению сторон, письменная форма Договора считается соблюденной после направления подписанного Агентом экземпляра в отсканированном виде на адрес электронной почты Принципала, указанный в п.1.5 Договора.</w:t>
      </w:r>
    </w:p>
    <w:p w14:paraId="574B9739" w14:textId="77777777" w:rsidR="00D86A01" w:rsidRPr="005B5684" w:rsidRDefault="00F64860">
      <w:pPr>
        <w:spacing w:after="0" w:line="240" w:lineRule="auto"/>
        <w:jc w:val="both"/>
        <w:rPr>
          <w:rStyle w:val="af4"/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 соответствии со ст.  434 Гражданского Кодекса РФ, стороны признают юридическую силу Договора, который считается заключенным с момента </w:t>
      </w:r>
      <w:r w:rsidRPr="005B568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его подписания сторонами либо </w:t>
      </w: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получения Агентом подписанного Принципалом экземпляра Договора в виде скана или качественного фото по электронной̆ почте Агента, указанной в п.1.5., и/или с момента совершения Принципалом юридически значимых действий по исполнению своих обязательств в соответствии с Договором (внесение обеспечительного платежа и т.д.). </w:t>
      </w:r>
    </w:p>
    <w:p w14:paraId="09F55A60" w14:textId="77777777" w:rsidR="00D86A01" w:rsidRPr="005B5684" w:rsidRDefault="00F64860">
      <w:pPr>
        <w:pStyle w:val="aff"/>
        <w:numPr>
          <w:ilvl w:val="0"/>
          <w:numId w:val="1"/>
        </w:numPr>
        <w:spacing w:after="0" w:line="240" w:lineRule="auto"/>
        <w:jc w:val="center"/>
        <w:rPr>
          <w:rStyle w:val="af4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ПРАВА И ОБЯЗАННОСТИ СТОРОН</w:t>
      </w:r>
    </w:p>
    <w:p w14:paraId="2498C13C" w14:textId="77777777" w:rsidR="00D86A01" w:rsidRPr="005B5684" w:rsidRDefault="00F64860">
      <w:pPr>
        <w:spacing w:after="0" w:line="240" w:lineRule="auto"/>
        <w:ind w:firstLine="709"/>
        <w:jc w:val="both"/>
        <w:rPr>
          <w:rStyle w:val="af4"/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2.1. Права и обязанности Агента: </w:t>
      </w:r>
    </w:p>
    <w:p w14:paraId="1339E2A8" w14:textId="77777777" w:rsidR="00D86A01" w:rsidRPr="005B5684" w:rsidRDefault="00F64860">
      <w:pPr>
        <w:spacing w:after="0" w:line="240" w:lineRule="auto"/>
        <w:ind w:firstLine="142"/>
        <w:jc w:val="both"/>
        <w:rPr>
          <w:rStyle w:val="af4"/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Агент обязан: </w:t>
      </w:r>
    </w:p>
    <w:p w14:paraId="2EB901ED" w14:textId="77777777" w:rsidR="00D86A01" w:rsidRPr="005B5684" w:rsidRDefault="00F64860">
      <w:pPr>
        <w:spacing w:after="0" w:line="240" w:lineRule="auto"/>
        <w:ind w:firstLine="709"/>
        <w:jc w:val="both"/>
        <w:rPr>
          <w:rStyle w:val="af4"/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2.1.1. </w:t>
      </w:r>
      <w:r w:rsidRPr="005B568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Предоставить информацию об ТС, в том числе об иных ТС (равнозначных, однородных), выставляемых на продажу, на торги на аукционах, исходя из предпочтений принципала, указанных в приложении № 1 к Договору и сообщенных в переписке сторон</w:t>
      </w: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</w:p>
    <w:p w14:paraId="0A8BB219" w14:textId="77777777" w:rsidR="00D86A01" w:rsidRPr="005B5684" w:rsidRDefault="00F64860">
      <w:pPr>
        <w:spacing w:after="0" w:line="240" w:lineRule="auto"/>
        <w:ind w:firstLine="709"/>
        <w:jc w:val="both"/>
        <w:rPr>
          <w:rStyle w:val="af4"/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2.1.2. Сообщать Принципалу по его требованию все сведения о ходе исполнения поручения. </w:t>
      </w:r>
    </w:p>
    <w:p w14:paraId="2C3C2A1F" w14:textId="77777777" w:rsidR="00D86A01" w:rsidRPr="005B5684" w:rsidRDefault="00F64860">
      <w:pPr>
        <w:spacing w:after="0" w:line="240" w:lineRule="auto"/>
        <w:ind w:firstLine="709"/>
        <w:jc w:val="both"/>
        <w:rPr>
          <w:rStyle w:val="af4"/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2.1.3. При письменном одобрении Принципалом варианта ТС, направить заявку от Принципала на аукцион для участия в торгах от лица Принципала. Заявка может быть подана Принципалом посредством отправки письма на электронную почту Агента, указанную в Договоре, или на номер телефона менеджера Агента посредством мессенджеров </w:t>
      </w:r>
      <w:proofErr w:type="spellStart"/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>WhatsApp</w:t>
      </w:r>
      <w:proofErr w:type="spellEnd"/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>Telegram</w:t>
      </w:r>
      <w:proofErr w:type="spellEnd"/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 других, указанных в Договоре. Данные действия Принципала подтверждают его одобрение приобретаемого варианта ТС. </w:t>
      </w:r>
    </w:p>
    <w:p w14:paraId="1B28B437" w14:textId="77777777" w:rsidR="00D86A01" w:rsidRPr="005B5684" w:rsidRDefault="00F64860">
      <w:pPr>
        <w:spacing w:after="0" w:line="240" w:lineRule="auto"/>
        <w:ind w:firstLine="709"/>
        <w:jc w:val="both"/>
        <w:rPr>
          <w:rStyle w:val="af4"/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2.1.4. Организовать доставку приобретенного ТС и документов к этому ТС Принципалу в пункт назначения, указанный Принципалом в Приложении №2. </w:t>
      </w:r>
    </w:p>
    <w:p w14:paraId="03966A5D" w14:textId="77777777" w:rsidR="00D86A01" w:rsidRPr="005B5684" w:rsidRDefault="00F64860">
      <w:pPr>
        <w:spacing w:after="0" w:line="240" w:lineRule="auto"/>
        <w:ind w:firstLine="709"/>
        <w:jc w:val="both"/>
        <w:rPr>
          <w:rStyle w:val="af4"/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>2.1.5. Предоставить Отчёт Агента Принципалу. Передача Отчёта Агента осуществляется в сроки, установленные Договором.</w:t>
      </w:r>
    </w:p>
    <w:p w14:paraId="3C7B3718" w14:textId="77777777" w:rsidR="00D86A01" w:rsidRPr="005B5684" w:rsidRDefault="00F64860">
      <w:pPr>
        <w:spacing w:after="0" w:line="240" w:lineRule="auto"/>
        <w:ind w:firstLine="709"/>
        <w:jc w:val="both"/>
        <w:rPr>
          <w:rStyle w:val="af4"/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Агент имеет право: </w:t>
      </w:r>
    </w:p>
    <w:p w14:paraId="5DFD6E3B" w14:textId="77777777" w:rsidR="00D86A01" w:rsidRPr="005B5684" w:rsidRDefault="00F64860">
      <w:pPr>
        <w:spacing w:after="0" w:line="240" w:lineRule="auto"/>
        <w:ind w:firstLine="709"/>
        <w:jc w:val="both"/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2.1.6. Отступить от данных ему Принципалом указаний, если по объективным обстоятельствам поручения это необходимо в интересах Принципала; </w:t>
      </w:r>
    </w:p>
    <w:p w14:paraId="5E7AB775" w14:textId="77777777" w:rsidR="00D86A01" w:rsidRPr="005B5684" w:rsidRDefault="00F64860">
      <w:pPr>
        <w:spacing w:after="0" w:line="240" w:lineRule="auto"/>
        <w:ind w:firstLine="709"/>
        <w:jc w:val="both"/>
        <w:rPr>
          <w:rStyle w:val="af4"/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2.1.7. Своевременно получать от Принципала полные консультации и уточнения по всем вопросам, связанным с исполнением Договора, в течение 1 (одного) рабочего дня с момента получения Принципалом запроса от Агента посредством сообщений на электронную почту или номера телефонов, указанных в Договоре. </w:t>
      </w:r>
    </w:p>
    <w:p w14:paraId="24DCDE2B" w14:textId="77777777" w:rsidR="00D86A01" w:rsidRPr="005B5684" w:rsidRDefault="00F64860">
      <w:pPr>
        <w:spacing w:after="0" w:line="240" w:lineRule="auto"/>
        <w:ind w:firstLine="709"/>
        <w:jc w:val="both"/>
        <w:rPr>
          <w:rStyle w:val="af4"/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2.1.8. Приостанавливать исполнение Поручения, если Принципал не выполняет свои обязательства по Договору. </w:t>
      </w:r>
    </w:p>
    <w:p w14:paraId="4843E938" w14:textId="77777777" w:rsidR="00D86A01" w:rsidRPr="005B5684" w:rsidRDefault="00F64860">
      <w:pPr>
        <w:spacing w:after="0" w:line="240" w:lineRule="auto"/>
        <w:ind w:firstLine="709"/>
        <w:jc w:val="both"/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2.1.9. Воспользоваться услугами третьих лиц (в частности, но не ограничиваясь, аукционных дилеров, транспортных компаний, корейской/китайской/японской/ российской </w:t>
      </w: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таможни, таможенного брокера или представителя, страховых компаний, банков и т.д.), для исполнения своих обязательств в рамках данного Договора. </w:t>
      </w:r>
    </w:p>
    <w:p w14:paraId="7056DBC3" w14:textId="77777777" w:rsidR="00D86A01" w:rsidRPr="005B5684" w:rsidRDefault="00F64860">
      <w:pPr>
        <w:spacing w:after="0" w:line="240" w:lineRule="auto"/>
        <w:ind w:firstLine="709"/>
        <w:jc w:val="both"/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>2.1.10. Осуществлять фото- и видеосъемку ТС с дальнейшим использованием данных фотографий и видеороликов в рекламных целях (Интернет, каталоги, буклеты и прочее) без</w:t>
      </w:r>
    </w:p>
    <w:p w14:paraId="4F39C08C" w14:textId="77777777" w:rsidR="00D86A01" w:rsidRPr="005B5684" w:rsidRDefault="00F64860">
      <w:pPr>
        <w:spacing w:after="0" w:line="240" w:lineRule="auto"/>
        <w:jc w:val="both"/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дополнительного согласия Принципала. </w:t>
      </w:r>
    </w:p>
    <w:p w14:paraId="759CACAC" w14:textId="77777777" w:rsidR="00D86A01" w:rsidRPr="005B5684" w:rsidRDefault="00F64860">
      <w:pPr>
        <w:spacing w:after="0" w:line="240" w:lineRule="auto"/>
        <w:ind w:firstLine="709"/>
        <w:jc w:val="both"/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2.1.11. Осуществлять обработку персональных данных Принципала. </w:t>
      </w:r>
    </w:p>
    <w:p w14:paraId="16993F51" w14:textId="77777777" w:rsidR="00D86A01" w:rsidRPr="005B5684" w:rsidRDefault="00F64860">
      <w:pPr>
        <w:spacing w:after="0" w:line="240" w:lineRule="auto"/>
        <w:ind w:firstLine="709"/>
        <w:jc w:val="both"/>
        <w:rPr>
          <w:rStyle w:val="af4"/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2.2. Права и обязанности Принципала: </w:t>
      </w:r>
    </w:p>
    <w:p w14:paraId="101ED195" w14:textId="77777777" w:rsidR="00D86A01" w:rsidRPr="005B5684" w:rsidRDefault="00F64860">
      <w:pPr>
        <w:spacing w:after="0" w:line="240" w:lineRule="auto"/>
        <w:ind w:firstLine="709"/>
        <w:jc w:val="both"/>
        <w:rPr>
          <w:rStyle w:val="af4"/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Принципал обязан: </w:t>
      </w:r>
    </w:p>
    <w:p w14:paraId="095AFBBA" w14:textId="77777777" w:rsidR="00D86A01" w:rsidRPr="005B5684" w:rsidRDefault="00F64860">
      <w:pPr>
        <w:spacing w:after="0" w:line="240" w:lineRule="auto"/>
        <w:ind w:firstLine="709"/>
        <w:jc w:val="both"/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2.2.1. В минимальные сроки, предоставить по запросу Агента информацию и документы, необходимые для своевременного и надлежащего исполнения Договора. </w:t>
      </w:r>
    </w:p>
    <w:p w14:paraId="0277C3B3" w14:textId="77777777" w:rsidR="00D86A01" w:rsidRPr="005B5684" w:rsidRDefault="00F64860">
      <w:pPr>
        <w:spacing w:after="0" w:line="240" w:lineRule="auto"/>
        <w:ind w:firstLine="709"/>
        <w:jc w:val="both"/>
        <w:rPr>
          <w:rStyle w:val="af4"/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2.2.2. Возместить расходы Агента, связанные с исполнением Договора. </w:t>
      </w:r>
    </w:p>
    <w:p w14:paraId="479B5530" w14:textId="77777777" w:rsidR="00D86A01" w:rsidRPr="005B5684" w:rsidRDefault="00F64860">
      <w:pPr>
        <w:spacing w:after="0" w:line="240" w:lineRule="auto"/>
        <w:ind w:firstLine="709"/>
        <w:jc w:val="both"/>
        <w:rPr>
          <w:rStyle w:val="af4"/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2.2.3. Возместить возникшую разницу при возникновении обстоятельств, описанных в п.1.9. Договора. </w:t>
      </w:r>
    </w:p>
    <w:p w14:paraId="2D1FDDE5" w14:textId="77777777" w:rsidR="00D86A01" w:rsidRPr="005B5684" w:rsidRDefault="00F64860">
      <w:pPr>
        <w:spacing w:after="0" w:line="240" w:lineRule="auto"/>
        <w:ind w:firstLine="709"/>
        <w:jc w:val="both"/>
        <w:rPr>
          <w:rStyle w:val="af4"/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2.2.4. Своевременно и в полном объеме выплатить Агенту вознаграждение согласно условиям Договора. </w:t>
      </w:r>
    </w:p>
    <w:p w14:paraId="3A90614D" w14:textId="77777777" w:rsidR="00D86A01" w:rsidRPr="005B5684" w:rsidRDefault="00F64860">
      <w:pPr>
        <w:spacing w:after="0" w:line="240" w:lineRule="auto"/>
        <w:ind w:firstLine="709"/>
        <w:jc w:val="both"/>
        <w:rPr>
          <w:rStyle w:val="af4"/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2.2.5. Принять Отчёт Агента и все предоставленные с ним документы в соответствии </w:t>
      </w:r>
      <w:proofErr w:type="gramStart"/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>с  Договором</w:t>
      </w:r>
      <w:proofErr w:type="gramEnd"/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</w:p>
    <w:p w14:paraId="4FF188E9" w14:textId="77777777" w:rsidR="00D86A01" w:rsidRPr="005B5684" w:rsidRDefault="00F64860">
      <w:pPr>
        <w:spacing w:after="0" w:line="240" w:lineRule="auto"/>
        <w:ind w:firstLine="709"/>
        <w:jc w:val="both"/>
        <w:rPr>
          <w:rStyle w:val="af4"/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2.2.6. Предоставить возражения по Отчёту Агента в сроки, указанные в п.1.9. Договора. </w:t>
      </w:r>
    </w:p>
    <w:p w14:paraId="001E267E" w14:textId="77777777" w:rsidR="00D86A01" w:rsidRPr="005B5684" w:rsidRDefault="00F64860">
      <w:pPr>
        <w:spacing w:after="0" w:line="240" w:lineRule="auto"/>
        <w:ind w:firstLine="709"/>
        <w:jc w:val="both"/>
        <w:rPr>
          <w:rStyle w:val="af4"/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>2.2.7. Не разглашать и не распространять в любой форме:</w:t>
      </w:r>
    </w:p>
    <w:p w14:paraId="1FB76D11" w14:textId="77777777" w:rsidR="00D86A01" w:rsidRPr="005B5684" w:rsidRDefault="00F64860">
      <w:pPr>
        <w:spacing w:after="0" w:line="240" w:lineRule="auto"/>
        <w:ind w:firstLine="709"/>
        <w:jc w:val="both"/>
        <w:rPr>
          <w:rStyle w:val="af4"/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>– полученные им в процессе исполнения Договора документы, сведения и информацию об Агенте;</w:t>
      </w:r>
    </w:p>
    <w:p w14:paraId="5ADFEEFB" w14:textId="77777777" w:rsidR="00D86A01" w:rsidRPr="005B5684" w:rsidRDefault="00F64860">
      <w:pPr>
        <w:spacing w:after="0" w:line="240" w:lineRule="auto"/>
        <w:ind w:firstLine="709"/>
        <w:jc w:val="both"/>
        <w:rPr>
          <w:rStyle w:val="af4"/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>– информацию о сделке между Сторонами.</w:t>
      </w:r>
    </w:p>
    <w:p w14:paraId="5BDFF830" w14:textId="77777777" w:rsidR="00D86A01" w:rsidRPr="005B5684" w:rsidRDefault="00F64860">
      <w:pPr>
        <w:spacing w:after="0" w:line="240" w:lineRule="auto"/>
        <w:ind w:firstLine="709"/>
        <w:jc w:val="both"/>
        <w:rPr>
          <w:rStyle w:val="af4"/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Принципал имеет право: </w:t>
      </w:r>
    </w:p>
    <w:p w14:paraId="3A411D95" w14:textId="77777777" w:rsidR="00D86A01" w:rsidRPr="005B5684" w:rsidRDefault="00F64860">
      <w:pPr>
        <w:spacing w:after="0" w:line="240" w:lineRule="auto"/>
        <w:ind w:firstLine="502"/>
        <w:jc w:val="both"/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2.2.8. Требовать исполнения поручения в соответствии с Договором и действующим законодательством РФ. </w:t>
      </w:r>
    </w:p>
    <w:p w14:paraId="6F18B64B" w14:textId="77777777" w:rsidR="00D86A01" w:rsidRPr="005B5684" w:rsidRDefault="00F64860">
      <w:pPr>
        <w:pStyle w:val="aff"/>
        <w:numPr>
          <w:ilvl w:val="0"/>
          <w:numId w:val="1"/>
        </w:numPr>
        <w:spacing w:after="0" w:line="240" w:lineRule="auto"/>
        <w:jc w:val="center"/>
        <w:rPr>
          <w:rStyle w:val="af4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ЦЕНА И ПОРЯДОК РАСЧЕТОВ</w:t>
      </w:r>
    </w:p>
    <w:p w14:paraId="22163AEF" w14:textId="77777777" w:rsidR="00D86A01" w:rsidRPr="005B5684" w:rsidRDefault="00F64860">
      <w:pPr>
        <w:spacing w:after="0" w:line="240" w:lineRule="auto"/>
        <w:ind w:firstLine="709"/>
        <w:jc w:val="both"/>
        <w:rPr>
          <w:rStyle w:val="af4"/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3.1 Принципал обязан оплатить фактические расходы Агента по организации приобретения, поставки и хранения ТС, вознаграждение Агента и стоимость дополнительных услуг (в частности, но не ограничиваясь, услуги по таможенному оформлению). </w:t>
      </w:r>
    </w:p>
    <w:p w14:paraId="49DF94A7" w14:textId="77777777" w:rsidR="00D86A01" w:rsidRPr="005B5684" w:rsidRDefault="00F64860">
      <w:pPr>
        <w:spacing w:after="0" w:line="240" w:lineRule="auto"/>
        <w:ind w:firstLine="709"/>
        <w:jc w:val="both"/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3.2. </w:t>
      </w:r>
      <w:r w:rsidR="00CC5562"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>Принципал</w:t>
      </w: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самостоятельно оплачивает все дополнительные расходы и издержки, возникающие в результате исполнения поручения по Договору за счет собственных средств, в том числе: </w:t>
      </w:r>
    </w:p>
    <w:p w14:paraId="21569C7E" w14:textId="77777777" w:rsidR="00D86A01" w:rsidRPr="005B5684" w:rsidRDefault="00F64860">
      <w:pPr>
        <w:spacing w:after="0" w:line="240" w:lineRule="auto"/>
        <w:ind w:firstLine="709"/>
        <w:jc w:val="both"/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 сумму, указанную в Инвойсе при покупке ТС (стоимость ТС на аукционе, страховку, доставку по стране откуда ввозить ТС, фрахт, услуги иностранного дилера) в течение 3 (трех) банковских дней с момента передачи соответствующего счета Агентом Принципалу. Инвойс выставляется стороной отправителем, Агент в рамках оказания услуг по Договору, немедленно передает Инвойс Принципалу; </w:t>
      </w:r>
    </w:p>
    <w:p w14:paraId="12BE4EBD" w14:textId="77777777" w:rsidR="00D86A01" w:rsidRPr="005B5684" w:rsidRDefault="00F64860">
      <w:pPr>
        <w:spacing w:after="0" w:line="240" w:lineRule="auto"/>
        <w:ind w:firstLine="709"/>
        <w:jc w:val="both"/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 госпошлину, услуги СВХ, стоимость фрахта, утилизационный сбор, СБКТС, услуги таможенной брокерской фирмы, в течение 2 (двух) банковских дней с момента уведомления Принципала о постановке ТС на стоянку на территории РФ. </w:t>
      </w:r>
    </w:p>
    <w:p w14:paraId="29DF6EA5" w14:textId="77777777" w:rsidR="00CC5562" w:rsidRPr="005B5684" w:rsidRDefault="00CC5562">
      <w:pPr>
        <w:spacing w:after="0" w:line="240" w:lineRule="auto"/>
        <w:ind w:firstLine="709"/>
        <w:jc w:val="both"/>
        <w:rPr>
          <w:rStyle w:val="af4"/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>- расходы по доставке ТС.</w:t>
      </w:r>
    </w:p>
    <w:p w14:paraId="7BA47C71" w14:textId="77777777" w:rsidR="00D86A01" w:rsidRPr="005B5684" w:rsidRDefault="00F64860">
      <w:pPr>
        <w:spacing w:after="0" w:line="240" w:lineRule="auto"/>
        <w:ind w:firstLine="709"/>
        <w:jc w:val="both"/>
        <w:rPr>
          <w:rStyle w:val="af4"/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3.2.1. При необходимости по поручению Принципала и возможности исполнения Агентом поручения, Принципал в течение 2 (двух) банковских дней оплачивает дополнительные расходы на следующие услуги (работы): </w:t>
      </w:r>
    </w:p>
    <w:p w14:paraId="7046E658" w14:textId="77777777" w:rsidR="00D86A01" w:rsidRPr="005B5684" w:rsidRDefault="00F64860">
      <w:pPr>
        <w:spacing w:after="0" w:line="240" w:lineRule="auto"/>
        <w:ind w:firstLine="709"/>
        <w:jc w:val="both"/>
        <w:rPr>
          <w:rStyle w:val="af4"/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 установку системы оповещения «ЭРА ГЛОНАСС» (а при необходимости, установленной действующим законодательством Российской Федерации - иного оборудования); </w:t>
      </w:r>
    </w:p>
    <w:p w14:paraId="6AFFC25D" w14:textId="77777777" w:rsidR="00D86A01" w:rsidRPr="005B5684" w:rsidRDefault="00F64860">
      <w:pPr>
        <w:spacing w:after="0" w:line="240" w:lineRule="auto"/>
        <w:ind w:firstLine="709"/>
        <w:jc w:val="both"/>
        <w:rPr>
          <w:rStyle w:val="af4"/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>–  стоянку в размере от 150 (сто пятьдесят) рублей в сутки;</w:t>
      </w:r>
    </w:p>
    <w:p w14:paraId="70D0687C" w14:textId="77777777" w:rsidR="00D86A01" w:rsidRPr="005B5684" w:rsidRDefault="00F64860">
      <w:pPr>
        <w:spacing w:after="0" w:line="240" w:lineRule="auto"/>
        <w:ind w:firstLine="709"/>
        <w:jc w:val="both"/>
        <w:rPr>
          <w:rStyle w:val="af4"/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 заправку ТС топливом (согласно платежному документу); </w:t>
      </w:r>
    </w:p>
    <w:p w14:paraId="0645633F" w14:textId="77777777" w:rsidR="00D86A01" w:rsidRPr="005B5684" w:rsidRDefault="00F64860">
      <w:pPr>
        <w:spacing w:after="0" w:line="240" w:lineRule="auto"/>
        <w:ind w:firstLine="709"/>
        <w:jc w:val="both"/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– эвакуатор от СВХ в зависимости от габаритов ТС от 3500 (трех тысяч пятисот) рублей; </w:t>
      </w:r>
    </w:p>
    <w:p w14:paraId="2EFD27A7" w14:textId="77777777" w:rsidR="00D86A01" w:rsidRPr="005B5684" w:rsidRDefault="00F64860">
      <w:pPr>
        <w:spacing w:after="0" w:line="240" w:lineRule="auto"/>
        <w:ind w:firstLine="709"/>
        <w:jc w:val="both"/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 </w:t>
      </w:r>
      <w:proofErr w:type="gramStart"/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>доставку  ТС</w:t>
      </w:r>
      <w:proofErr w:type="gramEnd"/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до терминала транспортной  компании в размере от 2500 (двух тысяч</w:t>
      </w:r>
    </w:p>
    <w:p w14:paraId="40E6FB3F" w14:textId="77777777" w:rsidR="00D86A01" w:rsidRPr="005B5684" w:rsidRDefault="00F64860">
      <w:pPr>
        <w:spacing w:after="0" w:line="240" w:lineRule="auto"/>
        <w:jc w:val="both"/>
        <w:rPr>
          <w:rStyle w:val="af4"/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>пятисот) рублей;</w:t>
      </w:r>
    </w:p>
    <w:p w14:paraId="784187F6" w14:textId="77777777" w:rsidR="00D86A01" w:rsidRPr="005B5684" w:rsidRDefault="00F64860">
      <w:pPr>
        <w:spacing w:after="0" w:line="240" w:lineRule="auto"/>
        <w:ind w:firstLine="709"/>
        <w:jc w:val="both"/>
        <w:rPr>
          <w:rStyle w:val="af4"/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 услуги почтовой связи, курьерской̆ доставки; </w:t>
      </w:r>
    </w:p>
    <w:p w14:paraId="0509CDAD" w14:textId="77777777" w:rsidR="00D86A01" w:rsidRPr="005B5684" w:rsidRDefault="00F64860">
      <w:pPr>
        <w:spacing w:after="0" w:line="240" w:lineRule="auto"/>
        <w:ind w:firstLine="709"/>
        <w:jc w:val="both"/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 приобретение шин, прочих расходных материалов и запчастей, необходимых для исполнения Агентом поручения Принципала в полном объеме. </w:t>
      </w:r>
    </w:p>
    <w:p w14:paraId="64240923" w14:textId="77777777" w:rsidR="00D86A01" w:rsidRPr="005B5684" w:rsidRDefault="00F64860">
      <w:pPr>
        <w:spacing w:after="0" w:line="240" w:lineRule="auto"/>
        <w:ind w:firstLine="709"/>
        <w:jc w:val="both"/>
        <w:rPr>
          <w:rStyle w:val="af4"/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>3.3. Для определения ориентировочной стоимости ТС в свободном обращении в РФ</w:t>
      </w:r>
    </w:p>
    <w:p w14:paraId="557F72C2" w14:textId="77777777" w:rsidR="00D86A01" w:rsidRPr="005B5684" w:rsidRDefault="00F64860">
      <w:pPr>
        <w:spacing w:after="0" w:line="240" w:lineRule="auto"/>
        <w:jc w:val="both"/>
        <w:rPr>
          <w:rStyle w:val="af4"/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Принципал может воспользоваться услугой </w:t>
      </w:r>
      <w:proofErr w:type="spellStart"/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>автокалькулятора</w:t>
      </w:r>
      <w:proofErr w:type="spellEnd"/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интернете.</w:t>
      </w:r>
    </w:p>
    <w:p w14:paraId="15625DA9" w14:textId="77777777" w:rsidR="00D86A01" w:rsidRPr="005B5684" w:rsidRDefault="00F64860">
      <w:pPr>
        <w:spacing w:after="0" w:line="240" w:lineRule="auto"/>
        <w:ind w:firstLine="709"/>
        <w:jc w:val="both"/>
        <w:rPr>
          <w:rStyle w:val="af4"/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3.3.1. Окончательная сумма фактических расходов рассчитывается Агентом индивидуально, с учетом поручения Принципала, и может отличаться от суммы, указанной в </w:t>
      </w:r>
      <w:proofErr w:type="spellStart"/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>автокалькуляторе</w:t>
      </w:r>
      <w:proofErr w:type="spellEnd"/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</w:p>
    <w:p w14:paraId="79AFE66C" w14:textId="77777777" w:rsidR="00D86A01" w:rsidRPr="005B5684" w:rsidRDefault="00F64860">
      <w:pPr>
        <w:spacing w:after="0" w:line="240" w:lineRule="auto"/>
        <w:ind w:firstLine="709"/>
        <w:jc w:val="both"/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3.4. Размер Агентского вознаграждения за оказанные услуги по данному договору составляет </w:t>
      </w:r>
      <w:r w:rsidR="00CC5562"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>30 000 (тридцать тысяч) рублей и оплачивается Принципалом в следующем порядке</w:t>
      </w:r>
      <w:r w:rsidR="00E53F26"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>:</w:t>
      </w:r>
      <w:r w:rsidR="00CC5562"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50 % вознаграждения вносится Принципалом в день подписания настоящего договора, 50% вознаграждения вносится Принципалом в течении 3-х дней с момента сдачи ТС первому перевозчику в стране приобретения Т</w:t>
      </w:r>
      <w:r w:rsidR="00E53F26"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>С</w:t>
      </w:r>
      <w:r w:rsidR="00CC5562"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для отправки Принципалу.</w:t>
      </w:r>
      <w:r w:rsidR="00E53F26"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(можете предусмотреть иной порядок оплаты вознаграждения)</w:t>
      </w:r>
    </w:p>
    <w:p w14:paraId="6C27A8C1" w14:textId="77777777" w:rsidR="00D86A01" w:rsidRPr="005B5684" w:rsidRDefault="00F64860" w:rsidP="002470DA">
      <w:pPr>
        <w:pStyle w:val="aff5"/>
        <w:jc w:val="both"/>
        <w:rPr>
          <w:color w:val="0D0D0D" w:themeColor="text1" w:themeTint="F2"/>
        </w:rPr>
      </w:pPr>
      <w:r w:rsidRPr="005B5684">
        <w:rPr>
          <w:rFonts w:cs="Times New Roman"/>
          <w:color w:val="0D0D0D" w:themeColor="text1" w:themeTint="F2"/>
        </w:rPr>
        <w:t>3.5. В момент заключения Договора Принципал выплачивает Агенту обеспечительный платеж в размере 150 000 (сто пятьдесят тысяч) рублей. Обеспечительный платеж гарантирует надлежащее исполнение Принципалом своих обязательств по Договору. В случае если Принципал не вносит обеспечительный платеж или вносит его не в полном объеме, Агент вправе не приступать к своим обязанностям по Договору до момента внесения полной суммы обеспечительного платежа.</w:t>
      </w:r>
      <w:r w:rsidRPr="005B5684">
        <w:rPr>
          <w:color w:val="0D0D0D" w:themeColor="text1" w:themeTint="F2"/>
        </w:rPr>
        <w:t xml:space="preserve"> </w:t>
      </w:r>
      <w:r w:rsidR="002470DA" w:rsidRPr="005B5684">
        <w:rPr>
          <w:color w:val="0D0D0D" w:themeColor="text1" w:themeTint="F2"/>
        </w:rPr>
        <w:t>Размер обеспечительного платежа подлежит возврату Принципалу, после выполнения обязанности Принципала об оплате суммы указанной в Инвойсе, в течении пяти дней. Так же по согласованию с Принципалом обеспечительный платёж может быть использован Агентом для оплаты в дальнейшем иных расходов, связанных с выполнением поручения по настоящему договору.</w:t>
      </w:r>
    </w:p>
    <w:p w14:paraId="4881E721" w14:textId="77777777" w:rsidR="00D86A01" w:rsidRPr="005B5684" w:rsidRDefault="00A457F3" w:rsidP="00A457F3">
      <w:pPr>
        <w:pStyle w:val="aff5"/>
        <w:rPr>
          <w:rFonts w:cs="Times New Roman"/>
          <w:color w:val="0D0D0D" w:themeColor="text1" w:themeTint="F2"/>
        </w:rPr>
      </w:pPr>
      <w:r w:rsidRPr="005B5684">
        <w:rPr>
          <w:color w:val="0D0D0D" w:themeColor="text1" w:themeTint="F2"/>
        </w:rPr>
        <w:tab/>
      </w:r>
      <w:r w:rsidR="00F64860" w:rsidRPr="005B5684">
        <w:rPr>
          <w:rStyle w:val="af4"/>
          <w:rFonts w:cs="Times New Roman"/>
          <w:color w:val="0D0D0D" w:themeColor="text1" w:themeTint="F2"/>
        </w:rPr>
        <w:t xml:space="preserve">3.6. Принципал обязан оплатить </w:t>
      </w:r>
      <w:r w:rsidR="00E53F26" w:rsidRPr="005B5684">
        <w:rPr>
          <w:rStyle w:val="af4"/>
          <w:rFonts w:cs="Times New Roman"/>
          <w:color w:val="0D0D0D" w:themeColor="text1" w:themeTint="F2"/>
        </w:rPr>
        <w:t xml:space="preserve">все </w:t>
      </w:r>
      <w:r w:rsidR="00F64860" w:rsidRPr="005B5684">
        <w:rPr>
          <w:rStyle w:val="af4"/>
          <w:rFonts w:cs="Times New Roman"/>
          <w:color w:val="0D0D0D" w:themeColor="text1" w:themeTint="F2"/>
        </w:rPr>
        <w:t>выставленные Агентом счета</w:t>
      </w:r>
      <w:r w:rsidR="00E53F26" w:rsidRPr="005B5684">
        <w:rPr>
          <w:rStyle w:val="af4"/>
          <w:rFonts w:cs="Times New Roman"/>
          <w:color w:val="0D0D0D" w:themeColor="text1" w:themeTint="F2"/>
        </w:rPr>
        <w:t>, связанные с выполнением</w:t>
      </w:r>
      <w:r w:rsidR="00F64860" w:rsidRPr="005B5684">
        <w:rPr>
          <w:rStyle w:val="af4"/>
          <w:rFonts w:cs="Times New Roman"/>
          <w:color w:val="0D0D0D" w:themeColor="text1" w:themeTint="F2"/>
        </w:rPr>
        <w:t xml:space="preserve"> </w:t>
      </w:r>
      <w:r w:rsidR="00E53F26" w:rsidRPr="005B5684">
        <w:rPr>
          <w:rStyle w:val="af4"/>
          <w:rFonts w:cs="Times New Roman"/>
          <w:color w:val="0D0D0D" w:themeColor="text1" w:themeTint="F2"/>
        </w:rPr>
        <w:t xml:space="preserve">поручения по настоящему договору </w:t>
      </w:r>
      <w:r w:rsidR="00F64860" w:rsidRPr="005B5684">
        <w:rPr>
          <w:rStyle w:val="af4"/>
          <w:rFonts w:cs="Times New Roman"/>
          <w:color w:val="0D0D0D" w:themeColor="text1" w:themeTint="F2"/>
        </w:rPr>
        <w:t xml:space="preserve">в течение 5 (пяти) банковских дней с момента их выставления. В случае неоплаты выставленного счета в установленный срок на сумму долга, указанного в счете, начисляется пени в размере 0,5% </w:t>
      </w:r>
      <w:r w:rsidR="00F64860" w:rsidRPr="005B5684">
        <w:rPr>
          <w:color w:val="0D0D0D" w:themeColor="text1" w:themeTint="F2"/>
        </w:rPr>
        <w:t xml:space="preserve">от </w:t>
      </w:r>
      <w:r w:rsidR="00F64860" w:rsidRPr="005B5684">
        <w:rPr>
          <w:rFonts w:cs="Times New Roman"/>
          <w:color w:val="0D0D0D" w:themeColor="text1" w:themeTint="F2"/>
        </w:rPr>
        <w:t>суммы долга, за каждый просроченный календарный день оплаты.</w:t>
      </w:r>
    </w:p>
    <w:p w14:paraId="3A8CAFEF" w14:textId="77777777" w:rsidR="00D86A01" w:rsidRPr="005B5684" w:rsidRDefault="00F648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3.7. Вознаграждение Агенту выплачивается в российских рублях, НДС не облагается в связи с применением Агентом упрощенной системы налогообложения. </w:t>
      </w:r>
    </w:p>
    <w:p w14:paraId="42464096" w14:textId="77777777" w:rsidR="00D86A01" w:rsidRPr="005B5684" w:rsidRDefault="00F64860">
      <w:pPr>
        <w:spacing w:after="0" w:line="240" w:lineRule="auto"/>
        <w:ind w:firstLine="709"/>
        <w:jc w:val="both"/>
        <w:rPr>
          <w:color w:val="0D0D0D" w:themeColor="text1" w:themeTint="F2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3.8. </w:t>
      </w:r>
      <w:r w:rsidRPr="005B568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Принципал перечисляет Агенту денежные средства путем безналичного перечисления по реквизитам Агента, указанным в Договоре. Обязанность по оплате считается исполненной Принципалом в день фактического зачисления денежных средств на указанный в Договоре расчетный счет Агента.</w:t>
      </w:r>
      <w:r w:rsidRPr="005B5684">
        <w:rPr>
          <w:color w:val="0D0D0D" w:themeColor="text1" w:themeTint="F2"/>
        </w:rPr>
        <w:t xml:space="preserve"> </w:t>
      </w:r>
    </w:p>
    <w:p w14:paraId="1C288F63" w14:textId="77777777" w:rsidR="00D86A01" w:rsidRPr="005B5684" w:rsidRDefault="00F64860">
      <w:pPr>
        <w:spacing w:after="0" w:line="240" w:lineRule="auto"/>
        <w:ind w:firstLine="709"/>
        <w:jc w:val="both"/>
        <w:rPr>
          <w:rStyle w:val="af4"/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3.9. В случае обстоятельств непреодолимой силы, возникших после заключения договора, в результате событий чрезвычайного характера, которые Агент не мог ни предвидеть, ни предотвратить разумными мерами, а также в результате постановлений правительства РФ или таможенных органов, которые вступили в силу после покупки ТС в Японии, Агент освобождается от ответственности за частичное или полное неисполнение обязательств по Договору. В свою очередь, Принципал возмещает Агенту фактически понесенные им расходы. </w:t>
      </w:r>
    </w:p>
    <w:p w14:paraId="5B119B16" w14:textId="77777777" w:rsidR="00D86A01" w:rsidRPr="005B5684" w:rsidRDefault="00F64860">
      <w:pPr>
        <w:spacing w:after="0" w:line="240" w:lineRule="auto"/>
        <w:ind w:firstLine="709"/>
        <w:jc w:val="both"/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3.10. Агент вправе удержать вознаграждение и иные расходы, понесенные в связи с исполнением обязательств по Договору и поручения Принципала, из всех сумм, поступивших от Принципала на его расчетные реквизиты, указанные </w:t>
      </w:r>
      <w:proofErr w:type="gramStart"/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>в  Договоре</w:t>
      </w:r>
      <w:proofErr w:type="gramEnd"/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</w:p>
    <w:p w14:paraId="4D7777D4" w14:textId="77777777" w:rsidR="00D86A01" w:rsidRPr="005B5684" w:rsidRDefault="00F64860">
      <w:pPr>
        <w:pStyle w:val="aff"/>
        <w:numPr>
          <w:ilvl w:val="0"/>
          <w:numId w:val="1"/>
        </w:numPr>
        <w:spacing w:after="0" w:line="240" w:lineRule="auto"/>
        <w:jc w:val="center"/>
        <w:rPr>
          <w:rStyle w:val="af4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ПЕРЕДАЧА И ПРИЕМ ТРАНСПОРТНОГО СРЕДСТВА</w:t>
      </w:r>
    </w:p>
    <w:p w14:paraId="7B3CDBE0" w14:textId="77777777" w:rsidR="00D86A01" w:rsidRPr="005B5684" w:rsidRDefault="00F64860">
      <w:pPr>
        <w:spacing w:after="0" w:line="240" w:lineRule="auto"/>
        <w:ind w:firstLine="709"/>
        <w:jc w:val="both"/>
        <w:rPr>
          <w:rStyle w:val="af4"/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4.1. Право собственности на ТС переходит к Принципалу с момента сдачи ТС первому перевозчику в стране приобретения ТС для отправки Принципалу. </w:t>
      </w:r>
    </w:p>
    <w:p w14:paraId="68CC14BD" w14:textId="77777777" w:rsidR="00D86A01" w:rsidRPr="005B5684" w:rsidRDefault="00F64860">
      <w:pPr>
        <w:spacing w:after="0" w:line="240" w:lineRule="auto"/>
        <w:ind w:firstLine="709"/>
        <w:jc w:val="both"/>
        <w:rPr>
          <w:rStyle w:val="af4"/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4.2. Фактическая передача ТС Принципалу производится в пункте назначения, указанном в Приложении №1 к Договору. </w:t>
      </w:r>
    </w:p>
    <w:p w14:paraId="784473F1" w14:textId="77777777" w:rsidR="00D86A01" w:rsidRPr="005B5684" w:rsidRDefault="00F64860">
      <w:pPr>
        <w:spacing w:after="0" w:line="240" w:lineRule="auto"/>
        <w:ind w:firstLine="709"/>
        <w:jc w:val="both"/>
        <w:rPr>
          <w:rStyle w:val="af4"/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4.3. Факт получения ТС и отсутствие претензий по его состоянию Принципал подтверждает подписанием Акта передачи ТС в соответствии с п. 1.6 - 1.9. Договора. </w:t>
      </w:r>
    </w:p>
    <w:p w14:paraId="7520EA38" w14:textId="77777777" w:rsidR="00D86A01" w:rsidRPr="005B5684" w:rsidRDefault="00F64860">
      <w:pPr>
        <w:pStyle w:val="aff"/>
        <w:numPr>
          <w:ilvl w:val="0"/>
          <w:numId w:val="1"/>
        </w:numPr>
        <w:spacing w:after="0" w:line="240" w:lineRule="auto"/>
        <w:jc w:val="center"/>
        <w:rPr>
          <w:rStyle w:val="af4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ОТВЕТСТВЕННОСТЬ СТОРОН</w:t>
      </w:r>
    </w:p>
    <w:p w14:paraId="0AC66859" w14:textId="77777777" w:rsidR="00D86A01" w:rsidRPr="005B5684" w:rsidRDefault="00F64860">
      <w:pPr>
        <w:spacing w:after="0" w:line="240" w:lineRule="auto"/>
        <w:ind w:firstLine="709"/>
        <w:jc w:val="both"/>
        <w:rPr>
          <w:rStyle w:val="af4"/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5.1. ТС приобретается дистанционно на основании информации, размещенной организатором аукциона по продаже ТС. Агент не несет ответственность достоверность информации о ТС, размещенной организатором аукциона, а также за выбор ТС, сделанный Принципалом. Решение о выборе и приобретении ТС Принципал принимает самостоятельно. </w:t>
      </w:r>
    </w:p>
    <w:p w14:paraId="789DD780" w14:textId="77777777" w:rsidR="00D86A01" w:rsidRPr="005B5684" w:rsidRDefault="00F64860">
      <w:pPr>
        <w:spacing w:after="0" w:line="240" w:lineRule="auto"/>
        <w:ind w:firstLine="709"/>
        <w:jc w:val="both"/>
        <w:rPr>
          <w:rStyle w:val="af4"/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5.2. Агент не несет ответственность за дефекты, которые были заранее указаны в аукционном листе к выбранному Принципалом ТС. </w:t>
      </w:r>
    </w:p>
    <w:p w14:paraId="5A613A0B" w14:textId="77777777" w:rsidR="00D86A01" w:rsidRPr="005B5684" w:rsidRDefault="00F64860">
      <w:pPr>
        <w:spacing w:after="0" w:line="240" w:lineRule="auto"/>
        <w:ind w:firstLine="709"/>
        <w:jc w:val="both"/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>5.3. Агент не несет ответственность за наличие и сохранность элементов комплектации ТС, которые не были указаны в аукционном листе</w:t>
      </w:r>
      <w:r w:rsidR="00E53F26"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>, либо в материалах инспекции осмотра автомобиля, на основании которых Принципалом было подписано Приложение № 2</w:t>
      </w: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(например, прикуриватель, инструмент, коврики, сигнальный факел, нестандартное аудио и видеооборудование и т.д.),</w:t>
      </w:r>
    </w:p>
    <w:p w14:paraId="5EFC8B3D" w14:textId="77777777" w:rsidR="00D86A01" w:rsidRPr="005B5684" w:rsidRDefault="00F64860">
      <w:pPr>
        <w:spacing w:after="0" w:line="240" w:lineRule="auto"/>
        <w:jc w:val="both"/>
        <w:rPr>
          <w:rStyle w:val="af4"/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либо не отмечены продавцом в стране приобретения. </w:t>
      </w:r>
    </w:p>
    <w:p w14:paraId="19769BCC" w14:textId="77777777" w:rsidR="00D86A01" w:rsidRPr="005B5684" w:rsidRDefault="00F64860">
      <w:pPr>
        <w:spacing w:after="0" w:line="240" w:lineRule="auto"/>
        <w:ind w:firstLine="709"/>
        <w:jc w:val="both"/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5.4 Агент не несет ответственности за качество и состояние ТС в случае, если дефект обнаружен после покупки, а не перед его покупкой в силу его природы (труднодоступность, невозможность установления при предварительном осмотре: дефекты ходовой части, подвески, тормозов, турбин, электрики и прочих агрегатов). </w:t>
      </w:r>
    </w:p>
    <w:p w14:paraId="7643A584" w14:textId="77777777" w:rsidR="00D86A01" w:rsidRPr="005B5684" w:rsidRDefault="00F64860">
      <w:pPr>
        <w:spacing w:after="0" w:line="240" w:lineRule="auto"/>
        <w:ind w:firstLine="709"/>
        <w:jc w:val="both"/>
        <w:rPr>
          <w:rStyle w:val="af4"/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>5.5. Если   в   случае   неисполнения   п. 2.2.1   Договора   становится   невозможным</w:t>
      </w:r>
    </w:p>
    <w:p w14:paraId="1C31B2F0" w14:textId="77777777" w:rsidR="00D86A01" w:rsidRPr="005B5684" w:rsidRDefault="00F64860">
      <w:pPr>
        <w:spacing w:after="0" w:line="240" w:lineRule="auto"/>
        <w:jc w:val="both"/>
        <w:rPr>
          <w:rStyle w:val="af4"/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оформление необходимых документов в месте таможенного оформления, то Принципал обязан возместить все понесенные Агентом расходы, в том числе связанные с хранением ТС. </w:t>
      </w:r>
    </w:p>
    <w:p w14:paraId="39AA6FF0" w14:textId="77777777" w:rsidR="00E17AE9" w:rsidRPr="005B5684" w:rsidRDefault="00F64860" w:rsidP="00B83C32">
      <w:pPr>
        <w:spacing w:after="0" w:line="240" w:lineRule="auto"/>
        <w:ind w:firstLine="709"/>
        <w:jc w:val="both"/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>5.6. Агент организовывает передачу ТС перевозчику для доставки ТС по территории Российской Федерации до адреса Принципала, указанного в Приложении № 2 к Договору, или ближайшего населенного пункта, в который возможно осуществить доставку.</w:t>
      </w:r>
    </w:p>
    <w:p w14:paraId="5A95205B" w14:textId="77777777" w:rsidR="00B83C32" w:rsidRPr="005B5684" w:rsidRDefault="00F64860" w:rsidP="00B83C32">
      <w:pPr>
        <w:spacing w:after="0" w:line="240" w:lineRule="auto"/>
        <w:ind w:firstLine="709"/>
        <w:jc w:val="both"/>
        <w:rPr>
          <w:rStyle w:val="af4"/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За сохранность груза при перевозке ТС в указанном случае отвечает Перевозчик. Принципал вправе </w:t>
      </w:r>
      <w:r w:rsidR="00E53F26"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самостоятельно </w:t>
      </w: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>выбрать перевозчика, застраховать ТС при перевозке.</w:t>
      </w:r>
      <w:r w:rsidR="00E53F26"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 том, что Принципал будет самостоятельно организовывать перевозку</w:t>
      </w:r>
      <w:r w:rsidR="00B83C32"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(доставку)</w:t>
      </w:r>
      <w:r w:rsidR="00E53F26"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транспортного средства по территории Российской Федерации, Принципал обязан известить Агента в течении 3-х дней с </w:t>
      </w:r>
      <w:r w:rsidR="00B83C32"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>мо</w:t>
      </w:r>
      <w:r w:rsidR="00E53F26"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мента </w:t>
      </w:r>
      <w:r w:rsidR="00B83C32"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>получения</w:t>
      </w:r>
      <w:r w:rsidR="00E53F26"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увед</w:t>
      </w:r>
      <w:r w:rsidR="00B83C32"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>омления от Агента о г</w:t>
      </w:r>
      <w:r w:rsidR="00E53F26"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>отовности ТС к перевозке до места назна</w:t>
      </w:r>
      <w:r w:rsidR="00B83C32"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>че</w:t>
      </w:r>
      <w:r w:rsidR="00E53F26"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>ния Принципала.</w:t>
      </w:r>
      <w:r w:rsidR="00B83C32" w:rsidRPr="005B5684">
        <w:rPr>
          <w:rStyle w:val="10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B83C32"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При этом в своем уведомлении Принципал обязан указать ФИО лиц, действующих по его поручению и/или наименование организации, которая по поручению Принципала будет осуществлять доставку по РФ. </w:t>
      </w:r>
    </w:p>
    <w:p w14:paraId="2607188E" w14:textId="77777777" w:rsidR="00B83C32" w:rsidRPr="005B5684" w:rsidRDefault="00B83C32">
      <w:pPr>
        <w:spacing w:after="0" w:line="240" w:lineRule="auto"/>
        <w:ind w:firstLine="709"/>
        <w:jc w:val="both"/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 том, случае если в установленный 3-х </w:t>
      </w:r>
      <w:proofErr w:type="spellStart"/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>дневный</w:t>
      </w:r>
      <w:proofErr w:type="spellEnd"/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срок </w:t>
      </w:r>
      <w:r w:rsidR="00F64860"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Принципал </w:t>
      </w: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не </w:t>
      </w:r>
      <w:r w:rsidR="00F64860"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>уведом</w:t>
      </w: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>ит</w:t>
      </w:r>
      <w:r w:rsidR="00F64860"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Агента о своем решении самостоятельно произвести доставку ТС и/или передать ТС уполномоченному лицу путем направления уведомления на электронную почту</w:t>
      </w: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Агента, указанную </w:t>
      </w:r>
      <w:proofErr w:type="gramStart"/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>в  Договоре</w:t>
      </w:r>
      <w:proofErr w:type="gramEnd"/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>, Агент самостоятельно (без согласования с Принципалом) выбирает перевозчика для доставки ТС Принципалу. Принципал обязан оплатить расходы по доставке ТС средства в соответствии с условиями настоящего договора.</w:t>
      </w:r>
    </w:p>
    <w:p w14:paraId="7945BCB9" w14:textId="77777777" w:rsidR="00D86A01" w:rsidRPr="005B5684" w:rsidRDefault="00F64860">
      <w:pPr>
        <w:spacing w:after="0" w:line="240" w:lineRule="auto"/>
        <w:ind w:firstLine="709"/>
        <w:jc w:val="both"/>
        <w:rPr>
          <w:rStyle w:val="af4"/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5.7. В случае если просрочка исполнения обязательств Агента произошла из-за ненадлежащего оформления документов Федеральной таможенной службой РФ, морскими, железнодорожными и иными перевозчиками, банковской структурой или иными организациями, то срок исполнения обязательств Агента увеличивается соразмерно времени, затраченному на устранение допущенных нарушений. </w:t>
      </w:r>
    </w:p>
    <w:p w14:paraId="03660DCE" w14:textId="77777777" w:rsidR="00D86A01" w:rsidRPr="005B5684" w:rsidRDefault="00F64860">
      <w:pPr>
        <w:spacing w:after="0" w:line="240" w:lineRule="auto"/>
        <w:ind w:firstLine="709"/>
        <w:jc w:val="both"/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5.8. В случаях, не предусмотренных Договором, имущественная ответственность определяется в соответствии с действующим законодательством Российской̆ Федерации. </w:t>
      </w:r>
    </w:p>
    <w:p w14:paraId="7D2C5067" w14:textId="77777777" w:rsidR="00E17AE9" w:rsidRPr="005B5684" w:rsidRDefault="00E17AE9">
      <w:pPr>
        <w:spacing w:after="0" w:line="240" w:lineRule="auto"/>
        <w:ind w:firstLine="709"/>
        <w:jc w:val="both"/>
        <w:rPr>
          <w:rStyle w:val="af4"/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>5.9. Агент не несёт ответственность, за действия уполномоченных органов, в случае доначисления дополнительных налогов, сборов, пошлин, связанных с таможенным оформлением ТС.</w:t>
      </w:r>
    </w:p>
    <w:p w14:paraId="281584F1" w14:textId="77777777" w:rsidR="00D86A01" w:rsidRPr="005B5684" w:rsidRDefault="00F64860">
      <w:pPr>
        <w:spacing w:after="0" w:line="240" w:lineRule="auto"/>
        <w:ind w:firstLine="709"/>
        <w:jc w:val="both"/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5.</w:t>
      </w:r>
      <w:r w:rsidR="00E17AE9"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>10</w:t>
      </w: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В случае нарушения условий п. 2.2. Договора, Принципал обязуется выплатить штраф Агенту в размере 50 000 (пятьдесят тысяч) рублей в течение 5 (пяти) банковских дней с даты направления Претензии Агента на электронный адрес Принципала, указанный в Договоре или с момента получения Претензии заказным письмом. </w:t>
      </w:r>
    </w:p>
    <w:p w14:paraId="5C99DF66" w14:textId="77777777" w:rsidR="00D86A01" w:rsidRPr="005B5684" w:rsidRDefault="00F64860">
      <w:pPr>
        <w:pStyle w:val="aff"/>
        <w:numPr>
          <w:ilvl w:val="0"/>
          <w:numId w:val="1"/>
        </w:numPr>
        <w:spacing w:after="0" w:line="240" w:lineRule="auto"/>
        <w:jc w:val="center"/>
        <w:rPr>
          <w:rStyle w:val="af4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ОБСТОЯТЕЛЬСТВА НЕПРЕОДОЛИМОЙ СИЛЫ</w:t>
      </w:r>
    </w:p>
    <w:p w14:paraId="161C41B2" w14:textId="77777777" w:rsidR="00D86A01" w:rsidRPr="005B5684" w:rsidRDefault="00F64860">
      <w:pPr>
        <w:spacing w:after="0" w:line="240" w:lineRule="auto"/>
        <w:ind w:firstLine="709"/>
        <w:jc w:val="both"/>
        <w:rPr>
          <w:rStyle w:val="af4"/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6.1. Стороны освобождаются от ответственности за частичное или полное неисполнение своих обязательств, если их исполнению препятствует чрезвычайное и непредотвратимое при данных условиях обстоятельство (непреодолимая сила). </w:t>
      </w:r>
    </w:p>
    <w:p w14:paraId="551103E2" w14:textId="77777777" w:rsidR="00D86A01" w:rsidRPr="005B5684" w:rsidRDefault="00F64860">
      <w:pPr>
        <w:spacing w:after="0" w:line="240" w:lineRule="auto"/>
        <w:ind w:firstLine="709"/>
        <w:jc w:val="both"/>
        <w:rPr>
          <w:rStyle w:val="af4"/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6.2. При возникновении обстоятельств непреодолимой силы, препятствующих исполнению обязательств по Договору одной из Сторон, она обязана оповестить другую Сторону не позднее 3 (трех) </w:t>
      </w:r>
      <w:proofErr w:type="spellStart"/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>днеи</w:t>
      </w:r>
      <w:proofErr w:type="spellEnd"/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̆ с момента возникновения таких обстоятельств, при этом срок выполнения обязательств по Договору увеличивается соразмерно времени, в течение которого действовали такие обстоятельства. </w:t>
      </w:r>
    </w:p>
    <w:p w14:paraId="08CED41D" w14:textId="77777777" w:rsidR="00D86A01" w:rsidRPr="005B5684" w:rsidRDefault="00F64860">
      <w:pPr>
        <w:spacing w:after="0" w:line="240" w:lineRule="auto"/>
        <w:ind w:firstLine="709"/>
        <w:jc w:val="both"/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6.3. К обстоятельствам непреодолимой силы относятся (включая, но не ограничиваясь перечисленным): землетрясения, наводнения, цунами, пожары, аварии на транспорте, мятежи, гражданские беспорядки, забастовки персонала, война и военные действия, химическое, радиоактивное и иное заражение, публикация нормативных актов запрещающего характера и другие обстоятельства, на возникновение и течение которых не могут повлиять Стороны Договора. </w:t>
      </w:r>
    </w:p>
    <w:p w14:paraId="01AC1C4E" w14:textId="77777777" w:rsidR="00D86A01" w:rsidRPr="005B5684" w:rsidRDefault="00F64860">
      <w:pPr>
        <w:pStyle w:val="aff"/>
        <w:numPr>
          <w:ilvl w:val="0"/>
          <w:numId w:val="1"/>
        </w:numPr>
        <w:spacing w:after="0" w:line="240" w:lineRule="auto"/>
        <w:jc w:val="center"/>
        <w:rPr>
          <w:rStyle w:val="af4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СРОК ДЕЙСТВИЯ ДОГОВОРА</w:t>
      </w:r>
    </w:p>
    <w:p w14:paraId="42C67F8D" w14:textId="77777777" w:rsidR="00D86A01" w:rsidRPr="005B5684" w:rsidRDefault="00F64860" w:rsidP="00B83C32">
      <w:pPr>
        <w:spacing w:after="0" w:line="240" w:lineRule="auto"/>
        <w:ind w:left="142" w:firstLine="566"/>
        <w:rPr>
          <w:rStyle w:val="af4"/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7.1. </w:t>
      </w:r>
      <w:proofErr w:type="gramStart"/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>Договор  вступает</w:t>
      </w:r>
      <w:proofErr w:type="gramEnd"/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в  силу  с  момента его подписания Сторонами и действует </w:t>
      </w:r>
      <w:r w:rsidR="00B83C32"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>(убрала «неопределённый срок»)</w:t>
      </w: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до полного исполнения Сторонами всех обязательств по данному</w:t>
      </w:r>
      <w:r w:rsidR="00B83C32"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Договору. </w:t>
      </w:r>
    </w:p>
    <w:p w14:paraId="54182C4D" w14:textId="77777777" w:rsidR="00D86A01" w:rsidRPr="005B5684" w:rsidRDefault="00F64860">
      <w:pPr>
        <w:spacing w:after="0" w:line="240" w:lineRule="auto"/>
        <w:ind w:firstLine="709"/>
        <w:jc w:val="both"/>
        <w:rPr>
          <w:rStyle w:val="af4"/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>7.2. Договор может быть расторгнут по взаимному соглашению Сторон, совершенному в письменной форме с соблюдением всех положений данного Договора, за подписью уполномоченных лиц Сторон.</w:t>
      </w:r>
    </w:p>
    <w:p w14:paraId="3E685BEA" w14:textId="77777777" w:rsidR="00D86A01" w:rsidRPr="005B5684" w:rsidRDefault="00F64860">
      <w:pPr>
        <w:spacing w:after="0" w:line="240" w:lineRule="auto"/>
        <w:ind w:firstLine="709"/>
        <w:jc w:val="both"/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7.3. Договор прекращается по основаниям, указанным в ст.1010 ГК РФ. </w:t>
      </w:r>
    </w:p>
    <w:p w14:paraId="449B06F6" w14:textId="77777777" w:rsidR="00D86A01" w:rsidRPr="005B5684" w:rsidRDefault="00F64860">
      <w:pPr>
        <w:pStyle w:val="aff"/>
        <w:numPr>
          <w:ilvl w:val="0"/>
          <w:numId w:val="1"/>
        </w:numPr>
        <w:spacing w:after="0" w:line="240" w:lineRule="auto"/>
        <w:jc w:val="center"/>
        <w:rPr>
          <w:rStyle w:val="af4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РАЗРЕШЕНИЕ СПОРОВ</w:t>
      </w:r>
    </w:p>
    <w:p w14:paraId="0A66D4E0" w14:textId="77777777" w:rsidR="00D86A01" w:rsidRPr="005B5684" w:rsidRDefault="00F64860">
      <w:pPr>
        <w:spacing w:after="0" w:line="240" w:lineRule="auto"/>
        <w:ind w:firstLine="502"/>
        <w:jc w:val="both"/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8.1. </w:t>
      </w:r>
      <w:proofErr w:type="gramStart"/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>Все  споры</w:t>
      </w:r>
      <w:proofErr w:type="gramEnd"/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и  разногласия,  которые  могут   возникнуть  между  Сторонами   по вопросам, не нашедшим своего разрешения в положениях к Договору, при не урегулировании в процессе переговоров, решаются в судебном порядке путем подачи Искового заявления в Суд по месту нахождения Агента в порядке, установленном действующим законодательством РФ. </w:t>
      </w:r>
    </w:p>
    <w:p w14:paraId="2601501F" w14:textId="77777777" w:rsidR="00D86A01" w:rsidRPr="005B5684" w:rsidRDefault="00F64860">
      <w:pPr>
        <w:spacing w:after="0" w:line="240" w:lineRule="auto"/>
        <w:jc w:val="center"/>
        <w:rPr>
          <w:rStyle w:val="af4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9. ДОПОЛНИТЕЛЬНЫЕ УСЛОВИЯ И ЗАКЛЮЧИТЕЛЬНЫЕ ПОЛОЖЕНИЯ</w:t>
      </w:r>
    </w:p>
    <w:p w14:paraId="1B6B7853" w14:textId="77777777" w:rsidR="00D86A01" w:rsidRPr="005B5684" w:rsidRDefault="00F64860">
      <w:pPr>
        <w:spacing w:after="0" w:line="240" w:lineRule="auto"/>
        <w:ind w:firstLine="708"/>
        <w:jc w:val="both"/>
        <w:rPr>
          <w:rStyle w:val="af4"/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9.1. Любые изменения и дополнения к Договору действительны при условии, если они совершены в письменной форме и подписаны Сторонами или надлежаще уполномоченными   на   это   представителями   Сторон.   Если   изменения   и   дополнения согласовываются Сторонами посредством переписки по электронной почте, все письма должны быть направлены с адресов электронной почты, указанной в Договоре. </w:t>
      </w:r>
    </w:p>
    <w:p w14:paraId="04F3D170" w14:textId="77777777" w:rsidR="00D86A01" w:rsidRPr="005B5684" w:rsidRDefault="00F64860">
      <w:pPr>
        <w:spacing w:after="0" w:line="240" w:lineRule="auto"/>
        <w:ind w:firstLine="709"/>
        <w:jc w:val="both"/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>9.2. После подписания Договора все предыдущие письменные и устные соглашения, переписка, переговоры между Сторонами, относящиеся к данному договору, теряют силу. Дальнейшие отношения между Сторонами регулируются непосредственно условиями Договора.</w:t>
      </w:r>
    </w:p>
    <w:p w14:paraId="18B65B87" w14:textId="77777777" w:rsidR="00D86A01" w:rsidRPr="005B5684" w:rsidRDefault="00F64860">
      <w:pPr>
        <w:spacing w:after="0" w:line="240" w:lineRule="auto"/>
        <w:ind w:firstLine="709"/>
        <w:jc w:val="both"/>
        <w:rPr>
          <w:rStyle w:val="af4"/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9.3. По взаимному соглашению Сторон, никакие из условий Договора не могут толковаться как установление отношений купли – продажи между Продавцом и Покупателем, а толкуются только лишь как отношения между Принципалом и Агентом. </w:t>
      </w:r>
    </w:p>
    <w:p w14:paraId="26E21978" w14:textId="77777777" w:rsidR="00D86A01" w:rsidRPr="005B5684" w:rsidRDefault="00F64860">
      <w:pPr>
        <w:spacing w:after="0" w:line="240" w:lineRule="auto"/>
        <w:ind w:firstLine="709"/>
        <w:jc w:val="both"/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>9.4. Подписывая Договор Принципал дает согласие Агенту на обработку своих персональных данных, в том числе сбор, систематизацию, накопление, хранение, уточнение (обновление, изменение), использование, распространение, переработку, обезличивание, блокирование, уничтожение, в целях исполнения Договора в соответствии с требованиями</w:t>
      </w:r>
    </w:p>
    <w:p w14:paraId="4AF7D8C0" w14:textId="77777777" w:rsidR="00D86A01" w:rsidRPr="005B5684" w:rsidRDefault="00F64860">
      <w:pPr>
        <w:spacing w:after="0" w:line="240" w:lineRule="auto"/>
        <w:jc w:val="both"/>
        <w:rPr>
          <w:rStyle w:val="af4"/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Федерального Закона № 152-ФЗ «О персональных данных». </w:t>
      </w:r>
    </w:p>
    <w:p w14:paraId="21431485" w14:textId="77777777" w:rsidR="00D86A01" w:rsidRPr="005B5684" w:rsidRDefault="00F64860">
      <w:pPr>
        <w:spacing w:after="0" w:line="240" w:lineRule="auto"/>
        <w:ind w:firstLine="709"/>
        <w:jc w:val="both"/>
        <w:rPr>
          <w:rStyle w:val="af4"/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9.5. Стороны принимают все необходимые меры для того, чтобы их сотрудники, агенты, правопреемники без предварительного согласия другой Стороны не информировали третьих лиц о деталях Договора и приложений к нему. </w:t>
      </w:r>
    </w:p>
    <w:p w14:paraId="2576F2D5" w14:textId="77777777" w:rsidR="00D86A01" w:rsidRPr="005B5684" w:rsidRDefault="00F64860">
      <w:pPr>
        <w:spacing w:after="0" w:line="240" w:lineRule="auto"/>
        <w:ind w:firstLine="709"/>
        <w:jc w:val="both"/>
        <w:rPr>
          <w:rStyle w:val="af4"/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9.6. Во всем остальном, что не предусмотрено Договором, Стороны руководствуются действующим законодательством РФ. </w:t>
      </w:r>
    </w:p>
    <w:p w14:paraId="5F4E97EA" w14:textId="77777777" w:rsidR="00D86A01" w:rsidRPr="005B5684" w:rsidRDefault="00F64860">
      <w:pPr>
        <w:spacing w:after="0" w:line="240" w:lineRule="auto"/>
        <w:ind w:left="142" w:firstLine="566"/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>9.7. Договор составлен в двух экземплярах, имеющих равную юридическую силу, по одному экземпляру для каждой из Сторон.</w:t>
      </w:r>
    </w:p>
    <w:p w14:paraId="6526D13C" w14:textId="77777777" w:rsidR="002470DA" w:rsidRPr="005B5684" w:rsidRDefault="002470DA" w:rsidP="002470DA">
      <w:pPr>
        <w:spacing w:after="0" w:line="240" w:lineRule="auto"/>
        <w:ind w:left="142" w:firstLine="566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5B5684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                   </w:t>
      </w:r>
    </w:p>
    <w:p w14:paraId="1D35D3D9" w14:textId="77777777" w:rsidR="002470DA" w:rsidRPr="005B5684" w:rsidRDefault="002470DA" w:rsidP="002470DA">
      <w:pPr>
        <w:spacing w:after="0" w:line="240" w:lineRule="auto"/>
        <w:ind w:left="142" w:firstLine="566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5B5684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                         10. АДРЕСА И ПЛАТЕЖНЫЕ РЕКВИЗИТЫ СТОРОН</w:t>
      </w:r>
    </w:p>
    <w:p w14:paraId="350CF8A2" w14:textId="77777777" w:rsidR="002470DA" w:rsidRPr="005B5684" w:rsidRDefault="002470DA">
      <w:pPr>
        <w:spacing w:after="0" w:line="240" w:lineRule="auto"/>
        <w:ind w:left="142" w:firstLine="566"/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Y="337"/>
        <w:tblW w:w="9533" w:type="dxa"/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056"/>
        <w:gridCol w:w="4477"/>
      </w:tblGrid>
      <w:tr w:rsidR="005B5684" w:rsidRPr="005B5684" w14:paraId="03F79EAD" w14:textId="77777777">
        <w:trPr>
          <w:trHeight w:val="339"/>
        </w:trPr>
        <w:tc>
          <w:tcPr>
            <w:tcW w:w="5056" w:type="dxa"/>
            <w:shd w:val="clear" w:color="auto" w:fill="FFFFFF"/>
            <w:tcMar>
              <w:top w:w="80" w:type="dxa"/>
              <w:left w:w="256" w:type="dxa"/>
              <w:bottom w:w="80" w:type="dxa"/>
              <w:right w:w="80" w:type="dxa"/>
            </w:tcMar>
          </w:tcPr>
          <w:p w14:paraId="4DAB3FA9" w14:textId="77777777" w:rsidR="00D86A01" w:rsidRPr="005B5684" w:rsidRDefault="00F64860">
            <w:pPr>
              <w:spacing w:after="0" w:line="240" w:lineRule="auto"/>
              <w:ind w:left="-465" w:firstLine="210"/>
              <w:rPr>
                <w:rStyle w:val="af4"/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u w:val="single"/>
              </w:rPr>
            </w:pPr>
            <w:r w:rsidRPr="005B5684">
              <w:rPr>
                <w:rStyle w:val="af4"/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u w:val="single"/>
              </w:rPr>
              <w:t>АГЕНТ</w:t>
            </w:r>
          </w:p>
          <w:p w14:paraId="3DB603F2" w14:textId="77777777" w:rsidR="00D86A01" w:rsidRPr="005B5684" w:rsidRDefault="00F64860">
            <w:pPr>
              <w:spacing w:after="0" w:line="240" w:lineRule="auto"/>
              <w:ind w:left="-465" w:firstLine="210"/>
              <w:rPr>
                <w:rStyle w:val="af4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Style w:val="af4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ООО «ДРС АВТО»</w:t>
            </w:r>
          </w:p>
          <w:p w14:paraId="0AC234AF" w14:textId="77777777" w:rsidR="00D86A01" w:rsidRPr="005B5684" w:rsidRDefault="00F64860">
            <w:pPr>
              <w:tabs>
                <w:tab w:val="right" w:pos="3622"/>
              </w:tabs>
              <w:spacing w:after="0" w:line="240" w:lineRule="auto"/>
              <w:ind w:left="-465" w:firstLine="210"/>
              <w:rPr>
                <w:rStyle w:val="af4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Style w:val="af4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Юридический адрес:</w:t>
            </w:r>
            <w:r w:rsidRPr="005B5684">
              <w:rPr>
                <w:rStyle w:val="af4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ab/>
            </w:r>
          </w:p>
          <w:p w14:paraId="576BC1EA" w14:textId="77777777" w:rsidR="00D86A01" w:rsidRPr="005B5684" w:rsidRDefault="00F64860">
            <w:pPr>
              <w:spacing w:after="0" w:line="240" w:lineRule="auto"/>
              <w:ind w:left="-465" w:firstLine="210"/>
              <w:rPr>
                <w:rStyle w:val="af4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Style w:val="af4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г. Владивосток, ул. Лесная, д. 12, оф. 9</w:t>
            </w:r>
          </w:p>
          <w:p w14:paraId="5BFB0B84" w14:textId="77777777" w:rsidR="00D86A01" w:rsidRPr="005B5684" w:rsidRDefault="00F64860">
            <w:pPr>
              <w:spacing w:after="0" w:line="240" w:lineRule="auto"/>
              <w:ind w:left="-465" w:firstLine="210"/>
              <w:rPr>
                <w:rStyle w:val="af4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Style w:val="af4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ИНН/КПП 2536339222/253601001</w:t>
            </w:r>
          </w:p>
          <w:p w14:paraId="48F5BB2B" w14:textId="77777777" w:rsidR="00D86A01" w:rsidRPr="005B5684" w:rsidRDefault="00F64860">
            <w:pPr>
              <w:spacing w:after="0" w:line="240" w:lineRule="auto"/>
              <w:ind w:left="-465" w:firstLine="210"/>
              <w:rPr>
                <w:rStyle w:val="af4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Style w:val="af4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ОГРН 1232500013624</w:t>
            </w:r>
          </w:p>
          <w:p w14:paraId="161A2FE6" w14:textId="77777777" w:rsidR="00D86A01" w:rsidRPr="005B5684" w:rsidRDefault="00F64860">
            <w:pPr>
              <w:spacing w:after="0" w:line="240" w:lineRule="auto"/>
              <w:ind w:left="-465" w:firstLine="210"/>
              <w:rPr>
                <w:rStyle w:val="af4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Style w:val="af4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р/с 40702810010001396327</w:t>
            </w:r>
          </w:p>
          <w:p w14:paraId="05AC44C7" w14:textId="77777777" w:rsidR="00D86A01" w:rsidRPr="005B5684" w:rsidRDefault="00F64860">
            <w:pPr>
              <w:spacing w:after="0" w:line="240" w:lineRule="auto"/>
              <w:ind w:left="-465" w:firstLine="210"/>
              <w:rPr>
                <w:rStyle w:val="af4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Style w:val="af4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 АО «Тинькофф Банк», г. Владивосток</w:t>
            </w:r>
          </w:p>
          <w:p w14:paraId="3CD73EF0" w14:textId="77777777" w:rsidR="00D86A01" w:rsidRPr="005B5684" w:rsidRDefault="00F64860">
            <w:pPr>
              <w:spacing w:after="0" w:line="240" w:lineRule="auto"/>
              <w:ind w:left="-465" w:firstLine="210"/>
              <w:rPr>
                <w:rStyle w:val="af4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proofErr w:type="spellStart"/>
            <w:r w:rsidRPr="005B5684">
              <w:rPr>
                <w:rStyle w:val="af4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кор</w:t>
            </w:r>
            <w:proofErr w:type="spellEnd"/>
            <w:r w:rsidRPr="005B5684">
              <w:rPr>
                <w:rStyle w:val="af4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/</w:t>
            </w:r>
            <w:proofErr w:type="spellStart"/>
            <w:r w:rsidRPr="005B5684">
              <w:rPr>
                <w:rStyle w:val="af4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сч</w:t>
            </w:r>
            <w:proofErr w:type="spellEnd"/>
            <w:r w:rsidRPr="005B5684">
              <w:rPr>
                <w:rStyle w:val="af4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 30101810145250000974 </w:t>
            </w:r>
            <w:r w:rsidRPr="005B5684">
              <w:rPr>
                <w:rStyle w:val="af4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БИК</w:t>
            </w:r>
            <w:r w:rsidRPr="005B5684">
              <w:rPr>
                <w:rStyle w:val="af4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 044525974</w:t>
            </w:r>
          </w:p>
          <w:p w14:paraId="28966351" w14:textId="77777777" w:rsidR="00D86A01" w:rsidRPr="005B5684" w:rsidRDefault="00F64860">
            <w:pPr>
              <w:spacing w:after="0" w:line="240" w:lineRule="auto"/>
              <w:ind w:left="-465" w:firstLine="210"/>
              <w:rPr>
                <w:rStyle w:val="af4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5B5684">
              <w:rPr>
                <w:rStyle w:val="af4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E-mail: drsmotors@yandex.com </w:t>
            </w:r>
          </w:p>
          <w:p w14:paraId="2C6CE402" w14:textId="77777777" w:rsidR="00D86A01" w:rsidRPr="005B5684" w:rsidRDefault="00F64860">
            <w:pPr>
              <w:spacing w:after="0" w:line="240" w:lineRule="auto"/>
              <w:ind w:left="-465" w:firstLine="210"/>
              <w:rPr>
                <w:rFonts w:ascii="Times New Roman" w:hAnsi="Times New Roman" w:cs="Times New Roman"/>
                <w:color w:val="0D0D0D" w:themeColor="text1" w:themeTint="F2"/>
                <w:lang w:val="en-US"/>
              </w:rPr>
            </w:pPr>
            <w:r w:rsidRPr="005B5684">
              <w:rPr>
                <w:rStyle w:val="af4"/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u w:val="single"/>
              </w:rPr>
              <w:t>Тел</w:t>
            </w:r>
            <w:r w:rsidRPr="005B5684">
              <w:rPr>
                <w:rStyle w:val="af4"/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u w:val="single"/>
                <w:lang w:val="en-US"/>
              </w:rPr>
              <w:t>. +79146791123</w:t>
            </w:r>
          </w:p>
        </w:tc>
        <w:tc>
          <w:tcPr>
            <w:tcW w:w="4477" w:type="dxa"/>
            <w:shd w:val="clear" w:color="auto" w:fill="FFFFFF"/>
            <w:tcMar>
              <w:top w:w="80" w:type="dxa"/>
              <w:left w:w="256" w:type="dxa"/>
              <w:bottom w:w="80" w:type="dxa"/>
              <w:right w:w="80" w:type="dxa"/>
            </w:tcMar>
          </w:tcPr>
          <w:p w14:paraId="6873E270" w14:textId="77777777" w:rsidR="00D86A01" w:rsidRPr="005B5684" w:rsidRDefault="00F64860">
            <w:pPr>
              <w:spacing w:after="0" w:line="240" w:lineRule="auto"/>
              <w:ind w:left="-465" w:firstLine="210"/>
              <w:rPr>
                <w:rStyle w:val="af4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Style w:val="af4"/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u w:val="single"/>
              </w:rPr>
              <w:t>ПРИНЦИПАЛ</w:t>
            </w:r>
          </w:p>
          <w:p w14:paraId="40C2C7FE" w14:textId="77777777" w:rsidR="00D86A01" w:rsidRPr="005B5684" w:rsidRDefault="00D86A01">
            <w:pPr>
              <w:spacing w:after="0" w:line="240" w:lineRule="auto"/>
              <w:ind w:left="176" w:firstLine="709"/>
              <w:rPr>
                <w:rStyle w:val="af4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14:paraId="0B7F24EE" w14:textId="77777777" w:rsidR="00D86A01" w:rsidRPr="005B5684" w:rsidRDefault="00F64860">
            <w:pPr>
              <w:spacing w:after="0" w:line="240" w:lineRule="auto"/>
              <w:ind w:left="176" w:firstLine="709"/>
              <w:rPr>
                <w:rStyle w:val="af4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Style w:val="af4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 </w:t>
            </w:r>
            <w:r w:rsidRPr="005B5684">
              <w:rPr>
                <w:rStyle w:val="af4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  <w:p w14:paraId="27B88725" w14:textId="77777777" w:rsidR="00D86A01" w:rsidRPr="005B5684" w:rsidRDefault="00F64860">
            <w:pPr>
              <w:spacing w:after="0" w:line="240" w:lineRule="auto"/>
              <w:ind w:left="176" w:firstLine="709"/>
              <w:rPr>
                <w:rStyle w:val="af4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Style w:val="af4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</w:t>
            </w:r>
          </w:p>
          <w:p w14:paraId="6D255142" w14:textId="77777777" w:rsidR="00D86A01" w:rsidRPr="005B5684" w:rsidRDefault="00F64860">
            <w:pPr>
              <w:spacing w:after="0" w:line="240" w:lineRule="auto"/>
              <w:ind w:left="176" w:firstLine="709"/>
              <w:rPr>
                <w:rStyle w:val="af4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Style w:val="af4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     </w:t>
            </w:r>
          </w:p>
          <w:p w14:paraId="4BAB415E" w14:textId="77777777" w:rsidR="00D86A01" w:rsidRPr="005B5684" w:rsidRDefault="00F64860">
            <w:pPr>
              <w:spacing w:after="0" w:line="240" w:lineRule="auto"/>
              <w:ind w:left="176" w:firstLine="709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B5684">
              <w:rPr>
                <w:rStyle w:val="af4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     </w:t>
            </w:r>
          </w:p>
        </w:tc>
      </w:tr>
      <w:tr w:rsidR="005B5684" w:rsidRPr="005B5684" w14:paraId="0278D58F" w14:textId="77777777">
        <w:trPr>
          <w:trHeight w:val="78"/>
        </w:trPr>
        <w:tc>
          <w:tcPr>
            <w:tcW w:w="5056" w:type="dxa"/>
            <w:shd w:val="clear" w:color="auto" w:fill="FFFFFF"/>
            <w:tcMar>
              <w:top w:w="80" w:type="dxa"/>
              <w:left w:w="256" w:type="dxa"/>
              <w:bottom w:w="80" w:type="dxa"/>
              <w:right w:w="80" w:type="dxa"/>
            </w:tcMar>
          </w:tcPr>
          <w:p w14:paraId="4D8EF910" w14:textId="77777777" w:rsidR="00D86A01" w:rsidRPr="005B5684" w:rsidRDefault="00F64860">
            <w:pPr>
              <w:spacing w:after="0" w:line="240" w:lineRule="auto"/>
              <w:ind w:left="-465" w:firstLine="210"/>
              <w:rPr>
                <w:rStyle w:val="af4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Style w:val="af4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Генеральный директор  </w:t>
            </w:r>
          </w:p>
          <w:p w14:paraId="00F5A6B8" w14:textId="77777777" w:rsidR="00D86A01" w:rsidRPr="005B5684" w:rsidRDefault="00F64860">
            <w:pPr>
              <w:spacing w:after="0" w:line="240" w:lineRule="auto"/>
              <w:ind w:left="-465" w:firstLine="210"/>
              <w:rPr>
                <w:rStyle w:val="af4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Style w:val="af4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ООО «ДРС АВТО»</w:t>
            </w:r>
          </w:p>
          <w:p w14:paraId="6B099464" w14:textId="77777777" w:rsidR="00D86A01" w:rsidRPr="005B5684" w:rsidRDefault="00D86A01">
            <w:pPr>
              <w:spacing w:after="0" w:line="240" w:lineRule="auto"/>
              <w:ind w:left="-465" w:firstLine="210"/>
              <w:rPr>
                <w:rStyle w:val="af4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14:paraId="698EBF55" w14:textId="77777777" w:rsidR="00D86A01" w:rsidRPr="005B5684" w:rsidRDefault="00F64860">
            <w:pPr>
              <w:spacing w:after="0" w:line="240" w:lineRule="auto"/>
              <w:ind w:left="-465" w:firstLine="210"/>
              <w:rPr>
                <w:rStyle w:val="af4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Style w:val="af4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_______________ Васильев А.А.</w:t>
            </w:r>
          </w:p>
          <w:p w14:paraId="244F00C3" w14:textId="77777777" w:rsidR="00D86A01" w:rsidRPr="005B5684" w:rsidRDefault="00F64860">
            <w:pPr>
              <w:spacing w:after="0" w:line="240" w:lineRule="auto"/>
              <w:ind w:left="-465" w:firstLine="21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Style w:val="af4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МП</w:t>
            </w:r>
          </w:p>
        </w:tc>
        <w:tc>
          <w:tcPr>
            <w:tcW w:w="4477" w:type="dxa"/>
            <w:shd w:val="clear" w:color="auto" w:fill="FFFFFF"/>
            <w:tcMar>
              <w:top w:w="80" w:type="dxa"/>
              <w:left w:w="256" w:type="dxa"/>
              <w:bottom w:w="80" w:type="dxa"/>
              <w:right w:w="80" w:type="dxa"/>
            </w:tcMar>
          </w:tcPr>
          <w:p w14:paraId="05DD0D5D" w14:textId="77777777" w:rsidR="00D86A01" w:rsidRPr="005B5684" w:rsidRDefault="00F64860">
            <w:pPr>
              <w:spacing w:after="0" w:line="240" w:lineRule="auto"/>
              <w:ind w:left="-465" w:firstLine="491"/>
              <w:rPr>
                <w:rStyle w:val="af4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Style w:val="af4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Принципал: </w:t>
            </w:r>
          </w:p>
          <w:p w14:paraId="0C565812" w14:textId="77777777" w:rsidR="00D86A01" w:rsidRPr="005B5684" w:rsidRDefault="00F64860">
            <w:pPr>
              <w:spacing w:after="0" w:line="240" w:lineRule="auto"/>
              <w:rPr>
                <w:rStyle w:val="af4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Style w:val="af4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Ф.И.О.   </w:t>
            </w:r>
          </w:p>
          <w:p w14:paraId="677D4F40" w14:textId="77777777" w:rsidR="00D86A01" w:rsidRPr="005B5684" w:rsidRDefault="00D86A01">
            <w:pPr>
              <w:spacing w:after="0" w:line="240" w:lineRule="auto"/>
              <w:rPr>
                <w:rStyle w:val="af4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14:paraId="4D564A9A" w14:textId="77777777" w:rsidR="00D86A01" w:rsidRPr="005B5684" w:rsidRDefault="00F6486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B5684">
              <w:rPr>
                <w:rStyle w:val="af4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Подпись _______________</w:t>
            </w:r>
          </w:p>
        </w:tc>
      </w:tr>
      <w:tr w:rsidR="005B5684" w:rsidRPr="005B5684" w14:paraId="717D8937" w14:textId="77777777">
        <w:trPr>
          <w:trHeight w:val="78"/>
        </w:trPr>
        <w:tc>
          <w:tcPr>
            <w:tcW w:w="505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579BB" w14:textId="77777777" w:rsidR="00D86A01" w:rsidRPr="005B5684" w:rsidRDefault="00D86A01">
            <w:pPr>
              <w:spacing w:after="0" w:line="240" w:lineRule="auto"/>
              <w:ind w:left="-465" w:firstLine="39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4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BF047" w14:textId="77777777" w:rsidR="00D86A01" w:rsidRPr="005B5684" w:rsidRDefault="00D86A01">
            <w:pPr>
              <w:spacing w:after="0" w:line="240" w:lineRule="auto"/>
              <w:ind w:firstLine="206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</w:tbl>
    <w:p w14:paraId="7805F05F" w14:textId="77777777" w:rsidR="00D86A01" w:rsidRPr="005B5684" w:rsidRDefault="00D86A01">
      <w:pPr>
        <w:pStyle w:val="aff5"/>
        <w:jc w:val="center"/>
        <w:rPr>
          <w:rStyle w:val="af4"/>
          <w:rFonts w:cs="Times New Roman"/>
          <w:color w:val="0D0D0D" w:themeColor="text1" w:themeTint="F2"/>
        </w:rPr>
      </w:pPr>
    </w:p>
    <w:p w14:paraId="16E37436" w14:textId="77777777" w:rsidR="00D86A01" w:rsidRPr="005B5684" w:rsidRDefault="00D86A01">
      <w:pPr>
        <w:pStyle w:val="aff5"/>
        <w:rPr>
          <w:rStyle w:val="af4"/>
          <w:rFonts w:cs="Times New Roman"/>
          <w:b/>
          <w:bCs/>
          <w:color w:val="0D0D0D" w:themeColor="text1" w:themeTint="F2"/>
        </w:rPr>
      </w:pPr>
    </w:p>
    <w:p w14:paraId="2EEDED4C" w14:textId="77777777" w:rsidR="002470DA" w:rsidRPr="005B5684" w:rsidRDefault="002470DA">
      <w:pPr>
        <w:spacing w:after="0" w:line="240" w:lineRule="auto"/>
        <w:jc w:val="right"/>
        <w:rPr>
          <w:rStyle w:val="af4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14:paraId="78B5407E" w14:textId="77777777" w:rsidR="002470DA" w:rsidRPr="005B5684" w:rsidRDefault="002470DA">
      <w:pPr>
        <w:spacing w:after="0" w:line="240" w:lineRule="auto"/>
        <w:jc w:val="right"/>
        <w:rPr>
          <w:rStyle w:val="af4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14:paraId="5C781157" w14:textId="77777777" w:rsidR="002470DA" w:rsidRPr="005B5684" w:rsidRDefault="002470DA">
      <w:pPr>
        <w:spacing w:after="0" w:line="240" w:lineRule="auto"/>
        <w:jc w:val="right"/>
        <w:rPr>
          <w:rStyle w:val="af4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14:paraId="053E2248" w14:textId="77777777" w:rsidR="002470DA" w:rsidRPr="005B5684" w:rsidRDefault="002470DA">
      <w:pPr>
        <w:spacing w:after="0" w:line="240" w:lineRule="auto"/>
        <w:jc w:val="right"/>
        <w:rPr>
          <w:rStyle w:val="af4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14:paraId="3BB5D84F" w14:textId="77777777" w:rsidR="002470DA" w:rsidRPr="005B5684" w:rsidRDefault="002470DA">
      <w:pPr>
        <w:spacing w:after="0" w:line="240" w:lineRule="auto"/>
        <w:jc w:val="right"/>
        <w:rPr>
          <w:rStyle w:val="af4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14:paraId="4A38125C" w14:textId="77777777" w:rsidR="002470DA" w:rsidRPr="005B5684" w:rsidRDefault="002470DA">
      <w:pPr>
        <w:spacing w:after="0" w:line="240" w:lineRule="auto"/>
        <w:jc w:val="right"/>
        <w:rPr>
          <w:rStyle w:val="af4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14:paraId="64252E15" w14:textId="77777777" w:rsidR="002470DA" w:rsidRPr="005B5684" w:rsidRDefault="002470DA">
      <w:pPr>
        <w:spacing w:after="0" w:line="240" w:lineRule="auto"/>
        <w:jc w:val="right"/>
        <w:rPr>
          <w:rStyle w:val="af4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14:paraId="0165D398" w14:textId="77777777" w:rsidR="002470DA" w:rsidRPr="005B5684" w:rsidRDefault="002470DA">
      <w:pPr>
        <w:spacing w:after="0" w:line="240" w:lineRule="auto"/>
        <w:jc w:val="right"/>
        <w:rPr>
          <w:rStyle w:val="af4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14:paraId="3A731A47" w14:textId="77777777" w:rsidR="002470DA" w:rsidRPr="005B5684" w:rsidRDefault="002470DA">
      <w:pPr>
        <w:spacing w:after="0" w:line="240" w:lineRule="auto"/>
        <w:jc w:val="right"/>
        <w:rPr>
          <w:rStyle w:val="af4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14:paraId="6CC3E823" w14:textId="77777777" w:rsidR="002470DA" w:rsidRPr="005B5684" w:rsidRDefault="002470DA">
      <w:pPr>
        <w:spacing w:after="0" w:line="240" w:lineRule="auto"/>
        <w:jc w:val="right"/>
        <w:rPr>
          <w:rStyle w:val="af4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14:paraId="32AD83EC" w14:textId="77777777" w:rsidR="002470DA" w:rsidRPr="005B5684" w:rsidRDefault="002470DA">
      <w:pPr>
        <w:spacing w:after="0" w:line="240" w:lineRule="auto"/>
        <w:jc w:val="right"/>
        <w:rPr>
          <w:rStyle w:val="af4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14:paraId="45AABC4A" w14:textId="77777777" w:rsidR="002470DA" w:rsidRPr="005B5684" w:rsidRDefault="002470DA">
      <w:pPr>
        <w:spacing w:after="0" w:line="240" w:lineRule="auto"/>
        <w:jc w:val="right"/>
        <w:rPr>
          <w:rStyle w:val="af4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14:paraId="42064EA1" w14:textId="77777777" w:rsidR="002470DA" w:rsidRPr="005B5684" w:rsidRDefault="002470DA">
      <w:pPr>
        <w:spacing w:after="0" w:line="240" w:lineRule="auto"/>
        <w:jc w:val="right"/>
        <w:rPr>
          <w:rStyle w:val="af4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14:paraId="070357F9" w14:textId="77777777" w:rsidR="002470DA" w:rsidRPr="005B5684" w:rsidRDefault="002470DA">
      <w:pPr>
        <w:spacing w:after="0" w:line="240" w:lineRule="auto"/>
        <w:jc w:val="right"/>
        <w:rPr>
          <w:rStyle w:val="af4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14:paraId="2652AB00" w14:textId="77777777" w:rsidR="002470DA" w:rsidRPr="005B5684" w:rsidRDefault="002470DA">
      <w:pPr>
        <w:spacing w:after="0" w:line="240" w:lineRule="auto"/>
        <w:jc w:val="right"/>
        <w:rPr>
          <w:rStyle w:val="af4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14:paraId="4C76D3AD" w14:textId="77777777" w:rsidR="002470DA" w:rsidRPr="005B5684" w:rsidRDefault="002470DA">
      <w:pPr>
        <w:spacing w:after="0" w:line="240" w:lineRule="auto"/>
        <w:jc w:val="right"/>
        <w:rPr>
          <w:rStyle w:val="af4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14:paraId="05A361ED" w14:textId="77777777" w:rsidR="002470DA" w:rsidRPr="005B5684" w:rsidRDefault="002470DA">
      <w:pPr>
        <w:spacing w:after="0" w:line="240" w:lineRule="auto"/>
        <w:jc w:val="right"/>
        <w:rPr>
          <w:rStyle w:val="af4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14:paraId="67F07EE9" w14:textId="77777777" w:rsidR="002470DA" w:rsidRPr="005B5684" w:rsidRDefault="002470DA">
      <w:pPr>
        <w:spacing w:after="0" w:line="240" w:lineRule="auto"/>
        <w:jc w:val="right"/>
        <w:rPr>
          <w:rStyle w:val="af4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14:paraId="1041AB3B" w14:textId="77777777" w:rsidR="002470DA" w:rsidRPr="005B5684" w:rsidRDefault="002470DA">
      <w:pPr>
        <w:spacing w:after="0" w:line="240" w:lineRule="auto"/>
        <w:jc w:val="right"/>
        <w:rPr>
          <w:rStyle w:val="af4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14:paraId="4252B034" w14:textId="77777777" w:rsidR="002470DA" w:rsidRPr="005B5684" w:rsidRDefault="002470DA">
      <w:pPr>
        <w:spacing w:after="0" w:line="240" w:lineRule="auto"/>
        <w:jc w:val="right"/>
        <w:rPr>
          <w:rStyle w:val="af4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14:paraId="793E9673" w14:textId="77777777" w:rsidR="002470DA" w:rsidRPr="005B5684" w:rsidRDefault="002470DA">
      <w:pPr>
        <w:spacing w:after="0" w:line="240" w:lineRule="auto"/>
        <w:jc w:val="right"/>
        <w:rPr>
          <w:rStyle w:val="af4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14:paraId="711EB8A1" w14:textId="77777777" w:rsidR="002470DA" w:rsidRPr="005B5684" w:rsidRDefault="002470DA">
      <w:pPr>
        <w:spacing w:after="0" w:line="240" w:lineRule="auto"/>
        <w:jc w:val="right"/>
        <w:rPr>
          <w:rStyle w:val="af4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14:paraId="429DE642" w14:textId="77777777" w:rsidR="00D86A01" w:rsidRPr="005B5684" w:rsidRDefault="00F64860">
      <w:pPr>
        <w:spacing w:after="0" w:line="240" w:lineRule="auto"/>
        <w:jc w:val="right"/>
        <w:rPr>
          <w:rStyle w:val="af4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Приложение № 1</w:t>
      </w:r>
      <w:r w:rsidRPr="005B5684">
        <w:rPr>
          <w:rStyle w:val="af4"/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 xml:space="preserve"> </w:t>
      </w:r>
      <w:r w:rsidRPr="005B5684">
        <w:rPr>
          <w:rStyle w:val="af4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к договору №_____</w:t>
      </w:r>
      <w:proofErr w:type="gramStart"/>
      <w:r w:rsidRPr="005B5684">
        <w:rPr>
          <w:rStyle w:val="af4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_  от</w:t>
      </w:r>
      <w:proofErr w:type="gramEnd"/>
      <w:r w:rsidRPr="005B5684">
        <w:rPr>
          <w:rStyle w:val="af4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_________</w:t>
      </w:r>
    </w:p>
    <w:p w14:paraId="3E974FDD" w14:textId="77777777" w:rsidR="00D86A01" w:rsidRPr="005B5684" w:rsidRDefault="00D86A01">
      <w:pPr>
        <w:spacing w:after="0" w:line="240" w:lineRule="auto"/>
        <w:ind w:firstLine="709"/>
        <w:jc w:val="right"/>
        <w:rPr>
          <w:rStyle w:val="af4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14:paraId="4DDF9B9D" w14:textId="77777777" w:rsidR="00D86A01" w:rsidRPr="005B5684" w:rsidRDefault="00F64860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г. Владивосток                                                                 </w:t>
      </w:r>
      <w:proofErr w:type="gramStart"/>
      <w:r w:rsidRPr="005B568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«</w:t>
      </w:r>
      <w:proofErr w:type="gramEnd"/>
      <w:r w:rsidRPr="005B568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____» _________________ 20___ г.</w:t>
      </w:r>
    </w:p>
    <w:p w14:paraId="1661B712" w14:textId="77777777" w:rsidR="00D86A01" w:rsidRPr="005B5684" w:rsidRDefault="00D86A01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3DB8E9A2" w14:textId="77777777" w:rsidR="00D86A01" w:rsidRPr="005B5684" w:rsidRDefault="00F64860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</w:rPr>
      </w:pPr>
      <w:r w:rsidRPr="005B5684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</w:rPr>
        <w:t>ТРЕБОВАНИЯ К ТРАНСПОРТНОМУ СРЕДСТВУ</w:t>
      </w: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6"/>
        <w:gridCol w:w="2552"/>
        <w:gridCol w:w="2239"/>
      </w:tblGrid>
      <w:tr w:rsidR="005B5684" w:rsidRPr="005B5684" w14:paraId="1C28C800" w14:textId="77777777">
        <w:trPr>
          <w:trHeight w:val="516"/>
        </w:trPr>
        <w:tc>
          <w:tcPr>
            <w:tcW w:w="4536" w:type="dxa"/>
            <w:vAlign w:val="center"/>
          </w:tcPr>
          <w:p w14:paraId="79E7B940" w14:textId="77777777" w:rsidR="00D86A01" w:rsidRPr="005B5684" w:rsidRDefault="00F64860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Покупатель:</w:t>
            </w:r>
          </w:p>
        </w:tc>
        <w:tc>
          <w:tcPr>
            <w:tcW w:w="4791" w:type="dxa"/>
            <w:gridSpan w:val="2"/>
            <w:vAlign w:val="center"/>
          </w:tcPr>
          <w:p w14:paraId="49BABE71" w14:textId="77777777" w:rsidR="00D86A01" w:rsidRPr="005B5684" w:rsidRDefault="00D86A0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B5684" w:rsidRPr="005B5684" w14:paraId="4B1A9366" w14:textId="77777777">
        <w:trPr>
          <w:trHeight w:val="620"/>
        </w:trPr>
        <w:tc>
          <w:tcPr>
            <w:tcW w:w="4536" w:type="dxa"/>
            <w:vAlign w:val="center"/>
          </w:tcPr>
          <w:p w14:paraId="638D5E65" w14:textId="77777777" w:rsidR="00D86A01" w:rsidRPr="005B5684" w:rsidRDefault="00F64860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Адрес регистрации:</w:t>
            </w:r>
          </w:p>
        </w:tc>
        <w:tc>
          <w:tcPr>
            <w:tcW w:w="4791" w:type="dxa"/>
            <w:gridSpan w:val="2"/>
            <w:vAlign w:val="center"/>
          </w:tcPr>
          <w:p w14:paraId="416B43F3" w14:textId="77777777" w:rsidR="00D86A01" w:rsidRPr="005B5684" w:rsidRDefault="00D86A01">
            <w:pPr>
              <w:pStyle w:val="ConsPlusNonformat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5B5684" w:rsidRPr="005B5684" w14:paraId="04E76E4E" w14:textId="77777777">
        <w:trPr>
          <w:trHeight w:val="424"/>
        </w:trPr>
        <w:tc>
          <w:tcPr>
            <w:tcW w:w="4536" w:type="dxa"/>
            <w:vAlign w:val="center"/>
          </w:tcPr>
          <w:p w14:paraId="55958CE4" w14:textId="77777777" w:rsidR="00D86A01" w:rsidRPr="005B5684" w:rsidRDefault="00F64860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4791" w:type="dxa"/>
            <w:gridSpan w:val="2"/>
            <w:vAlign w:val="center"/>
          </w:tcPr>
          <w:p w14:paraId="654AE2B0" w14:textId="77777777" w:rsidR="00D86A01" w:rsidRPr="005B5684" w:rsidRDefault="00D86A01">
            <w:pPr>
              <w:ind w:left="-106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5B5684" w:rsidRPr="005B5684" w14:paraId="18B13E45" w14:textId="77777777">
        <w:trPr>
          <w:trHeight w:val="416"/>
        </w:trPr>
        <w:tc>
          <w:tcPr>
            <w:tcW w:w="4536" w:type="dxa"/>
            <w:vAlign w:val="center"/>
          </w:tcPr>
          <w:p w14:paraId="3D7F5D2F" w14:textId="77777777" w:rsidR="00D86A01" w:rsidRPr="005B5684" w:rsidRDefault="00F64860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Телефон сотовой мобильной сети (или ГТС): </w:t>
            </w:r>
          </w:p>
        </w:tc>
        <w:tc>
          <w:tcPr>
            <w:tcW w:w="4791" w:type="dxa"/>
            <w:gridSpan w:val="2"/>
            <w:vAlign w:val="center"/>
          </w:tcPr>
          <w:p w14:paraId="5A26AC6A" w14:textId="77777777" w:rsidR="00D86A01" w:rsidRPr="005B5684" w:rsidRDefault="00D86A01">
            <w:pPr>
              <w:ind w:left="-106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5B5684" w:rsidRPr="005B5684" w14:paraId="408E2524" w14:textId="77777777">
        <w:tc>
          <w:tcPr>
            <w:tcW w:w="4536" w:type="dxa"/>
            <w:vAlign w:val="center"/>
          </w:tcPr>
          <w:p w14:paraId="62AE95C9" w14:textId="77777777" w:rsidR="00D86A01" w:rsidRPr="005B5684" w:rsidRDefault="00F64860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Используемые для коммуникации сторон службы доставки электронных сообщений (мессенджеры):</w:t>
            </w:r>
          </w:p>
        </w:tc>
        <w:tc>
          <w:tcPr>
            <w:tcW w:w="2552" w:type="dxa"/>
          </w:tcPr>
          <w:p w14:paraId="5EB52D1D" w14:textId="77777777" w:rsidR="00D86A01" w:rsidRPr="005B5684" w:rsidRDefault="00F64860">
            <w:pPr>
              <w:ind w:left="-106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5B56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WhatsApp - </w:t>
            </w:r>
            <w:r w:rsidRPr="005B568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ДА</w:t>
            </w:r>
          </w:p>
          <w:p w14:paraId="67909D5B" w14:textId="77777777" w:rsidR="00D86A01" w:rsidRPr="005B5684" w:rsidRDefault="00F64860">
            <w:pPr>
              <w:ind w:left="-106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5B56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Telegram - </w:t>
            </w:r>
            <w:r w:rsidRPr="005B568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ДА</w:t>
            </w:r>
          </w:p>
        </w:tc>
        <w:tc>
          <w:tcPr>
            <w:tcW w:w="2239" w:type="dxa"/>
          </w:tcPr>
          <w:p w14:paraId="31F19483" w14:textId="77777777" w:rsidR="00D86A01" w:rsidRPr="005B5684" w:rsidRDefault="00F64860">
            <w:pPr>
              <w:ind w:left="-106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SMS</w:t>
            </w:r>
            <w:r w:rsidRPr="005B56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– </w:t>
            </w:r>
            <w:r w:rsidRPr="005B568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ДА</w:t>
            </w:r>
          </w:p>
          <w:p w14:paraId="1BDB2103" w14:textId="77777777" w:rsidR="00D86A01" w:rsidRPr="005B5684" w:rsidRDefault="00F64860">
            <w:pPr>
              <w:ind w:left="-106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Viber - </w:t>
            </w:r>
            <w:r w:rsidRPr="005B568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ДА</w:t>
            </w:r>
          </w:p>
        </w:tc>
      </w:tr>
    </w:tbl>
    <w:p w14:paraId="2833A0A2" w14:textId="77777777" w:rsidR="00D86A01" w:rsidRPr="005B5684" w:rsidRDefault="00D86A01">
      <w:pPr>
        <w:rPr>
          <w:rFonts w:ascii="Times New Roman" w:hAnsi="Times New Roman" w:cs="Times New Roman"/>
          <w:color w:val="0D0D0D" w:themeColor="text1" w:themeTint="F2"/>
          <w:lang w:val="en-US"/>
        </w:rPr>
      </w:pPr>
    </w:p>
    <w:tbl>
      <w:tblPr>
        <w:tblW w:w="929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84" w:type="dxa"/>
        </w:tblCellMar>
        <w:tblLook w:val="00A0" w:firstRow="1" w:lastRow="0" w:firstColumn="1" w:lastColumn="0" w:noHBand="0" w:noVBand="0"/>
      </w:tblPr>
      <w:tblGrid>
        <w:gridCol w:w="434"/>
        <w:gridCol w:w="3439"/>
        <w:gridCol w:w="5425"/>
      </w:tblGrid>
      <w:tr w:rsidR="005B5684" w:rsidRPr="005B5684" w14:paraId="7102DB47" w14:textId="77777777">
        <w:trPr>
          <w:trHeight w:val="512"/>
        </w:trPr>
        <w:tc>
          <w:tcPr>
            <w:tcW w:w="423" w:type="dxa"/>
            <w:vAlign w:val="center"/>
          </w:tcPr>
          <w:p w14:paraId="5FA6366C" w14:textId="77777777" w:rsidR="00D86A01" w:rsidRPr="005B5684" w:rsidRDefault="00F64860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№</w:t>
            </w:r>
          </w:p>
        </w:tc>
        <w:tc>
          <w:tcPr>
            <w:tcW w:w="3442" w:type="dxa"/>
            <w:vAlign w:val="center"/>
          </w:tcPr>
          <w:p w14:paraId="0682C9B2" w14:textId="77777777" w:rsidR="00D86A01" w:rsidRPr="005B5684" w:rsidRDefault="00F64860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Показатель (наименование)</w:t>
            </w:r>
          </w:p>
        </w:tc>
        <w:tc>
          <w:tcPr>
            <w:tcW w:w="5433" w:type="dxa"/>
            <w:vAlign w:val="center"/>
          </w:tcPr>
          <w:p w14:paraId="628059D3" w14:textId="77777777" w:rsidR="00D86A01" w:rsidRPr="005B5684" w:rsidRDefault="00F64860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Значение</w:t>
            </w:r>
            <w:r w:rsidRPr="005B5684">
              <w:rPr>
                <w:rStyle w:val="aff2"/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footnoteReference w:id="1"/>
            </w:r>
          </w:p>
        </w:tc>
      </w:tr>
      <w:tr w:rsidR="005B5684" w:rsidRPr="005B5684" w14:paraId="6333643D" w14:textId="77777777">
        <w:trPr>
          <w:trHeight w:val="333"/>
        </w:trPr>
        <w:tc>
          <w:tcPr>
            <w:tcW w:w="423" w:type="dxa"/>
            <w:vAlign w:val="center"/>
          </w:tcPr>
          <w:p w14:paraId="15A314A7" w14:textId="77777777" w:rsidR="00D86A01" w:rsidRPr="005B5684" w:rsidRDefault="00F6486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3442" w:type="dxa"/>
            <w:vAlign w:val="center"/>
          </w:tcPr>
          <w:p w14:paraId="2C5C06D6" w14:textId="77777777" w:rsidR="00D86A01" w:rsidRPr="005B5684" w:rsidRDefault="00F64860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Марка, модель ТС</w:t>
            </w:r>
          </w:p>
        </w:tc>
        <w:tc>
          <w:tcPr>
            <w:tcW w:w="5433" w:type="dxa"/>
            <w:vAlign w:val="center"/>
          </w:tcPr>
          <w:p w14:paraId="617F141C" w14:textId="77777777" w:rsidR="00D86A01" w:rsidRPr="005B5684" w:rsidRDefault="00D86A0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B5684" w:rsidRPr="005B5684" w14:paraId="09ECFBC8" w14:textId="77777777">
        <w:trPr>
          <w:trHeight w:val="382"/>
        </w:trPr>
        <w:tc>
          <w:tcPr>
            <w:tcW w:w="423" w:type="dxa"/>
            <w:vAlign w:val="center"/>
          </w:tcPr>
          <w:p w14:paraId="459971D8" w14:textId="77777777" w:rsidR="00D86A01" w:rsidRPr="005B5684" w:rsidRDefault="00F6486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3442" w:type="dxa"/>
            <w:vAlign w:val="center"/>
          </w:tcPr>
          <w:p w14:paraId="2AB144B6" w14:textId="77777777" w:rsidR="00D86A01" w:rsidRPr="005B5684" w:rsidRDefault="00F64860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Год изготовления ТС, тип кузова ТС</w:t>
            </w:r>
          </w:p>
        </w:tc>
        <w:tc>
          <w:tcPr>
            <w:tcW w:w="5433" w:type="dxa"/>
            <w:vAlign w:val="center"/>
          </w:tcPr>
          <w:p w14:paraId="6DA5BA67" w14:textId="77777777" w:rsidR="00D86A01" w:rsidRPr="005B5684" w:rsidRDefault="00D86A0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B5684" w:rsidRPr="005B5684" w14:paraId="0B81ADE0" w14:textId="77777777">
        <w:trPr>
          <w:trHeight w:val="403"/>
        </w:trPr>
        <w:tc>
          <w:tcPr>
            <w:tcW w:w="423" w:type="dxa"/>
            <w:vAlign w:val="center"/>
          </w:tcPr>
          <w:p w14:paraId="6383CC98" w14:textId="77777777" w:rsidR="00D86A01" w:rsidRPr="005B5684" w:rsidRDefault="00F6486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3442" w:type="dxa"/>
            <w:vAlign w:val="center"/>
          </w:tcPr>
          <w:p w14:paraId="524CD21D" w14:textId="77777777" w:rsidR="00D86A01" w:rsidRPr="005B5684" w:rsidRDefault="00F64860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Тип двигателя </w:t>
            </w:r>
          </w:p>
          <w:p w14:paraId="682575C7" w14:textId="77777777" w:rsidR="00D86A01" w:rsidRPr="005B5684" w:rsidRDefault="00F64860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(бензин, дизель, иное) ТС</w:t>
            </w:r>
          </w:p>
        </w:tc>
        <w:tc>
          <w:tcPr>
            <w:tcW w:w="5433" w:type="dxa"/>
            <w:vAlign w:val="center"/>
          </w:tcPr>
          <w:p w14:paraId="00244BEF" w14:textId="77777777" w:rsidR="00D86A01" w:rsidRPr="005B5684" w:rsidRDefault="00D86A0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B5684" w:rsidRPr="005B5684" w14:paraId="61D488F0" w14:textId="77777777">
        <w:trPr>
          <w:trHeight w:val="408"/>
        </w:trPr>
        <w:tc>
          <w:tcPr>
            <w:tcW w:w="423" w:type="dxa"/>
            <w:vAlign w:val="center"/>
          </w:tcPr>
          <w:p w14:paraId="08F817A3" w14:textId="77777777" w:rsidR="00D86A01" w:rsidRPr="005B5684" w:rsidRDefault="00F6486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3442" w:type="dxa"/>
            <w:vAlign w:val="center"/>
          </w:tcPr>
          <w:p w14:paraId="30AF7EFB" w14:textId="77777777" w:rsidR="00D86A01" w:rsidRPr="005B5684" w:rsidRDefault="00F64860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Рабочий объем / </w:t>
            </w:r>
          </w:p>
          <w:p w14:paraId="57A7254C" w14:textId="77777777" w:rsidR="00D86A01" w:rsidRPr="005B5684" w:rsidRDefault="00F64860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мощность двигателя ТС </w:t>
            </w:r>
          </w:p>
        </w:tc>
        <w:tc>
          <w:tcPr>
            <w:tcW w:w="5433" w:type="dxa"/>
            <w:vAlign w:val="center"/>
          </w:tcPr>
          <w:p w14:paraId="424EBDCF" w14:textId="77777777" w:rsidR="00D86A01" w:rsidRPr="005B5684" w:rsidRDefault="00D86A0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B5684" w:rsidRPr="005B5684" w14:paraId="475D7D4A" w14:textId="77777777">
        <w:trPr>
          <w:trHeight w:val="287"/>
        </w:trPr>
        <w:tc>
          <w:tcPr>
            <w:tcW w:w="423" w:type="dxa"/>
            <w:vAlign w:val="center"/>
          </w:tcPr>
          <w:p w14:paraId="319637C1" w14:textId="77777777" w:rsidR="00D86A01" w:rsidRPr="005B5684" w:rsidRDefault="00F6486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3442" w:type="dxa"/>
            <w:vAlign w:val="center"/>
          </w:tcPr>
          <w:p w14:paraId="6AE5B569" w14:textId="77777777" w:rsidR="00D86A01" w:rsidRPr="005B5684" w:rsidRDefault="00F64860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Трансмиссия ТС</w:t>
            </w:r>
          </w:p>
        </w:tc>
        <w:tc>
          <w:tcPr>
            <w:tcW w:w="5433" w:type="dxa"/>
            <w:vAlign w:val="center"/>
          </w:tcPr>
          <w:p w14:paraId="096D763B" w14:textId="77777777" w:rsidR="00D86A01" w:rsidRPr="005B5684" w:rsidRDefault="00D86A0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B5684" w:rsidRPr="005B5684" w14:paraId="6D518849" w14:textId="77777777">
        <w:trPr>
          <w:trHeight w:val="264"/>
        </w:trPr>
        <w:tc>
          <w:tcPr>
            <w:tcW w:w="423" w:type="dxa"/>
            <w:vAlign w:val="center"/>
          </w:tcPr>
          <w:p w14:paraId="689C6123" w14:textId="77777777" w:rsidR="00D86A01" w:rsidRPr="005B5684" w:rsidRDefault="00F6486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3442" w:type="dxa"/>
            <w:vAlign w:val="center"/>
          </w:tcPr>
          <w:p w14:paraId="52477313" w14:textId="77777777" w:rsidR="00D86A01" w:rsidRPr="005B5684" w:rsidRDefault="00F64860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Цвет кузова</w:t>
            </w:r>
          </w:p>
        </w:tc>
        <w:tc>
          <w:tcPr>
            <w:tcW w:w="5433" w:type="dxa"/>
            <w:vAlign w:val="center"/>
          </w:tcPr>
          <w:p w14:paraId="1A16874E" w14:textId="77777777" w:rsidR="00D86A01" w:rsidRPr="005B5684" w:rsidRDefault="00D86A0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B5684" w:rsidRPr="005B5684" w14:paraId="0F9333B3" w14:textId="77777777">
        <w:trPr>
          <w:trHeight w:val="267"/>
        </w:trPr>
        <w:tc>
          <w:tcPr>
            <w:tcW w:w="423" w:type="dxa"/>
            <w:vAlign w:val="center"/>
          </w:tcPr>
          <w:p w14:paraId="6BE64743" w14:textId="77777777" w:rsidR="00D86A01" w:rsidRPr="005B5684" w:rsidRDefault="00F6486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3442" w:type="dxa"/>
            <w:vAlign w:val="center"/>
          </w:tcPr>
          <w:p w14:paraId="7C48C129" w14:textId="77777777" w:rsidR="00D86A01" w:rsidRPr="005B5684" w:rsidRDefault="00F64860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Привод (тип привода)</w:t>
            </w:r>
          </w:p>
        </w:tc>
        <w:tc>
          <w:tcPr>
            <w:tcW w:w="5433" w:type="dxa"/>
            <w:vAlign w:val="center"/>
          </w:tcPr>
          <w:p w14:paraId="0E272A6C" w14:textId="77777777" w:rsidR="00D86A01" w:rsidRPr="005B5684" w:rsidRDefault="00D86A0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B5684" w:rsidRPr="005B5684" w14:paraId="3AA2C315" w14:textId="77777777">
        <w:trPr>
          <w:trHeight w:val="414"/>
        </w:trPr>
        <w:tc>
          <w:tcPr>
            <w:tcW w:w="423" w:type="dxa"/>
            <w:vAlign w:val="center"/>
          </w:tcPr>
          <w:p w14:paraId="1D3311ED" w14:textId="77777777" w:rsidR="00D86A01" w:rsidRPr="005B5684" w:rsidRDefault="00F6486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3442" w:type="dxa"/>
            <w:vAlign w:val="center"/>
          </w:tcPr>
          <w:p w14:paraId="4B4377E8" w14:textId="77777777" w:rsidR="00D86A01" w:rsidRPr="005B5684" w:rsidRDefault="00F64860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Пробег / показатели одометра </w:t>
            </w:r>
          </w:p>
        </w:tc>
        <w:tc>
          <w:tcPr>
            <w:tcW w:w="5433" w:type="dxa"/>
            <w:vAlign w:val="center"/>
          </w:tcPr>
          <w:p w14:paraId="765BCBB5" w14:textId="77777777" w:rsidR="00D86A01" w:rsidRPr="005B5684" w:rsidRDefault="00D86A0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86A01" w:rsidRPr="005B5684" w14:paraId="39B442A8" w14:textId="77777777">
        <w:trPr>
          <w:trHeight w:val="264"/>
        </w:trPr>
        <w:tc>
          <w:tcPr>
            <w:tcW w:w="423" w:type="dxa"/>
            <w:vAlign w:val="center"/>
          </w:tcPr>
          <w:p w14:paraId="1122DEDD" w14:textId="77777777" w:rsidR="00D86A01" w:rsidRPr="005B5684" w:rsidRDefault="00F6486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3442" w:type="dxa"/>
            <w:vAlign w:val="center"/>
          </w:tcPr>
          <w:p w14:paraId="01CC7CC9" w14:textId="77777777" w:rsidR="00D86A01" w:rsidRPr="005B5684" w:rsidRDefault="00F64860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Аукционная оценка</w:t>
            </w:r>
          </w:p>
        </w:tc>
        <w:tc>
          <w:tcPr>
            <w:tcW w:w="5433" w:type="dxa"/>
            <w:vAlign w:val="center"/>
          </w:tcPr>
          <w:p w14:paraId="1CDBDCD9" w14:textId="77777777" w:rsidR="00D86A01" w:rsidRPr="005B5684" w:rsidRDefault="00D86A0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14:paraId="536DFEFF" w14:textId="77777777" w:rsidR="00D86A01" w:rsidRPr="005B5684" w:rsidRDefault="00D86A01">
      <w:pPr>
        <w:spacing w:after="0" w:line="240" w:lineRule="auto"/>
        <w:rPr>
          <w:rStyle w:val="af4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14:paraId="3DDC5FEB" w14:textId="77777777" w:rsidR="00D86A01" w:rsidRPr="005B5684" w:rsidRDefault="00D86A01">
      <w:pPr>
        <w:spacing w:after="0" w:line="240" w:lineRule="auto"/>
        <w:jc w:val="center"/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sectPr w:rsidR="00D86A01" w:rsidRPr="005B5684">
          <w:footerReference w:type="default" r:id="rId8"/>
          <w:pgSz w:w="11900" w:h="16840"/>
          <w:pgMar w:top="690" w:right="737" w:bottom="1134" w:left="1701" w:header="283" w:footer="0" w:gutter="0"/>
          <w:cols w:space="720"/>
          <w:docGrid w:linePitch="360"/>
        </w:sectPr>
      </w:pPr>
    </w:p>
    <w:tbl>
      <w:tblPr>
        <w:tblW w:w="929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84" w:type="dxa"/>
        </w:tblCellMar>
        <w:tblLook w:val="00A0" w:firstRow="1" w:lastRow="0" w:firstColumn="1" w:lastColumn="0" w:noHBand="0" w:noVBand="0"/>
      </w:tblPr>
      <w:tblGrid>
        <w:gridCol w:w="434"/>
        <w:gridCol w:w="3128"/>
        <w:gridCol w:w="1754"/>
        <w:gridCol w:w="1116"/>
        <w:gridCol w:w="1366"/>
        <w:gridCol w:w="1500"/>
      </w:tblGrid>
      <w:tr w:rsidR="005B5684" w:rsidRPr="005B5684" w14:paraId="076BFECC" w14:textId="77777777">
        <w:trPr>
          <w:trHeight w:val="264"/>
        </w:trPr>
        <w:tc>
          <w:tcPr>
            <w:tcW w:w="434" w:type="dxa"/>
            <w:vAlign w:val="center"/>
          </w:tcPr>
          <w:p w14:paraId="4A5887B2" w14:textId="77777777" w:rsidR="00D86A01" w:rsidRPr="005B5684" w:rsidRDefault="00F6486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28" w:type="dxa"/>
            <w:vAlign w:val="center"/>
          </w:tcPr>
          <w:p w14:paraId="415AA2E3" w14:textId="77777777" w:rsidR="00D86A01" w:rsidRPr="005B5684" w:rsidRDefault="00F64860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Страна вывоза (место приобретения)</w:t>
            </w:r>
          </w:p>
        </w:tc>
        <w:tc>
          <w:tcPr>
            <w:tcW w:w="5736" w:type="dxa"/>
            <w:gridSpan w:val="4"/>
            <w:shd w:val="clear" w:color="auto" w:fill="auto"/>
            <w:vAlign w:val="center"/>
          </w:tcPr>
          <w:p w14:paraId="4D27B588" w14:textId="77777777" w:rsidR="00D86A01" w:rsidRPr="005B5684" w:rsidRDefault="00D86A0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B5684" w:rsidRPr="005B5684" w14:paraId="12B731D5" w14:textId="77777777">
        <w:trPr>
          <w:trHeight w:val="409"/>
        </w:trPr>
        <w:tc>
          <w:tcPr>
            <w:tcW w:w="434" w:type="dxa"/>
            <w:vAlign w:val="center"/>
          </w:tcPr>
          <w:p w14:paraId="551A8A29" w14:textId="77777777" w:rsidR="00D86A01" w:rsidRPr="005B5684" w:rsidRDefault="00F6486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</w:t>
            </w:r>
          </w:p>
        </w:tc>
        <w:tc>
          <w:tcPr>
            <w:tcW w:w="3128" w:type="dxa"/>
            <w:vAlign w:val="center"/>
          </w:tcPr>
          <w:p w14:paraId="76332D9E" w14:textId="77777777" w:rsidR="00D86A01" w:rsidRPr="005B5684" w:rsidRDefault="00F64860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Оборудование (иное)</w:t>
            </w:r>
          </w:p>
        </w:tc>
        <w:tc>
          <w:tcPr>
            <w:tcW w:w="5736" w:type="dxa"/>
            <w:gridSpan w:val="4"/>
            <w:vAlign w:val="center"/>
          </w:tcPr>
          <w:p w14:paraId="246A07BA" w14:textId="77777777" w:rsidR="00D86A01" w:rsidRPr="005B5684" w:rsidRDefault="00D86A0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B5684" w:rsidRPr="005B5684" w14:paraId="5248C3E9" w14:textId="77777777">
        <w:trPr>
          <w:trHeight w:val="455"/>
        </w:trPr>
        <w:tc>
          <w:tcPr>
            <w:tcW w:w="434" w:type="dxa"/>
            <w:vAlign w:val="center"/>
          </w:tcPr>
          <w:p w14:paraId="18FF61E4" w14:textId="77777777" w:rsidR="00D86A01" w:rsidRPr="005B5684" w:rsidRDefault="00F6486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</w:t>
            </w:r>
          </w:p>
        </w:tc>
        <w:tc>
          <w:tcPr>
            <w:tcW w:w="3128" w:type="dxa"/>
            <w:vAlign w:val="center"/>
          </w:tcPr>
          <w:p w14:paraId="185B336F" w14:textId="77777777" w:rsidR="00D86A01" w:rsidRPr="005B5684" w:rsidRDefault="00F64860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Иные условия</w:t>
            </w:r>
          </w:p>
        </w:tc>
        <w:tc>
          <w:tcPr>
            <w:tcW w:w="5736" w:type="dxa"/>
            <w:gridSpan w:val="4"/>
            <w:vAlign w:val="center"/>
          </w:tcPr>
          <w:p w14:paraId="7DD0E75D" w14:textId="77777777" w:rsidR="00D86A01" w:rsidRPr="005B5684" w:rsidRDefault="00D86A0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B5684" w:rsidRPr="005B5684" w14:paraId="3DD414CD" w14:textId="77777777">
        <w:trPr>
          <w:trHeight w:val="448"/>
        </w:trPr>
        <w:tc>
          <w:tcPr>
            <w:tcW w:w="434" w:type="dxa"/>
            <w:vAlign w:val="center"/>
          </w:tcPr>
          <w:p w14:paraId="4C90957D" w14:textId="77777777" w:rsidR="00D86A01" w:rsidRPr="005B5684" w:rsidRDefault="00F6486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5B56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13</w:t>
            </w:r>
          </w:p>
        </w:tc>
        <w:tc>
          <w:tcPr>
            <w:tcW w:w="3128" w:type="dxa"/>
            <w:vAlign w:val="center"/>
          </w:tcPr>
          <w:p w14:paraId="61C3C010" w14:textId="77777777" w:rsidR="00D86A01" w:rsidRPr="005B5684" w:rsidRDefault="00F64860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Место передачи ТС принципалу</w:t>
            </w:r>
          </w:p>
        </w:tc>
        <w:tc>
          <w:tcPr>
            <w:tcW w:w="5736" w:type="dxa"/>
            <w:gridSpan w:val="4"/>
            <w:vAlign w:val="center"/>
          </w:tcPr>
          <w:p w14:paraId="2DAC15FB" w14:textId="77777777" w:rsidR="00D86A01" w:rsidRPr="005B5684" w:rsidRDefault="00D86A0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B5684" w:rsidRPr="005B5684" w14:paraId="66E228CD" w14:textId="77777777">
        <w:trPr>
          <w:trHeight w:val="448"/>
        </w:trPr>
        <w:tc>
          <w:tcPr>
            <w:tcW w:w="434" w:type="dxa"/>
            <w:vAlign w:val="center"/>
          </w:tcPr>
          <w:p w14:paraId="0C2ED56B" w14:textId="77777777" w:rsidR="00D86A01" w:rsidRPr="005B5684" w:rsidRDefault="00F6486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14</w:t>
            </w:r>
          </w:p>
        </w:tc>
        <w:tc>
          <w:tcPr>
            <w:tcW w:w="3128" w:type="dxa"/>
            <w:vAlign w:val="center"/>
          </w:tcPr>
          <w:p w14:paraId="7BBE0E48" w14:textId="77777777" w:rsidR="00D86A01" w:rsidRPr="005B5684" w:rsidRDefault="00F64860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Ориентировочная стоимость (бюджет) агентирования</w:t>
            </w:r>
            <w:r w:rsidRPr="005B5684">
              <w:rPr>
                <w:rStyle w:val="aff2"/>
                <w:rFonts w:ascii="Times New Roman" w:hAnsi="Times New Roman"/>
                <w:color w:val="0D0D0D" w:themeColor="text1" w:themeTint="F2"/>
                <w:sz w:val="24"/>
                <w:szCs w:val="24"/>
              </w:rPr>
              <w:footnoteReference w:id="2"/>
            </w:r>
          </w:p>
        </w:tc>
        <w:tc>
          <w:tcPr>
            <w:tcW w:w="5736" w:type="dxa"/>
            <w:gridSpan w:val="4"/>
            <w:vAlign w:val="center"/>
          </w:tcPr>
          <w:p w14:paraId="4536EB00" w14:textId="77777777" w:rsidR="00D86A01" w:rsidRPr="005B5684" w:rsidRDefault="00D86A0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86A01" w:rsidRPr="005B5684" w14:paraId="1D10FCD8" w14:textId="77777777">
        <w:trPr>
          <w:trHeight w:val="813"/>
        </w:trPr>
        <w:tc>
          <w:tcPr>
            <w:tcW w:w="434" w:type="dxa"/>
            <w:vAlign w:val="center"/>
          </w:tcPr>
          <w:p w14:paraId="0D443D75" w14:textId="77777777" w:rsidR="00D86A01" w:rsidRPr="005B5684" w:rsidRDefault="00F6486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15</w:t>
            </w:r>
          </w:p>
        </w:tc>
        <w:tc>
          <w:tcPr>
            <w:tcW w:w="3128" w:type="dxa"/>
            <w:vAlign w:val="center"/>
          </w:tcPr>
          <w:p w14:paraId="0DF66415" w14:textId="77777777" w:rsidR="00D86A01" w:rsidRPr="005B5684" w:rsidRDefault="00F64860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Машина / ТС требуется для целей:</w:t>
            </w:r>
          </w:p>
        </w:tc>
        <w:tc>
          <w:tcPr>
            <w:tcW w:w="1754" w:type="dxa"/>
            <w:vAlign w:val="center"/>
          </w:tcPr>
          <w:p w14:paraId="406A4468" w14:textId="77777777" w:rsidR="00D86A01" w:rsidRPr="005B5684" w:rsidRDefault="00F6486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Как «Конструктор»</w:t>
            </w:r>
          </w:p>
          <w:p w14:paraId="47CF2E43" w14:textId="77777777" w:rsidR="00D86A01" w:rsidRPr="005B5684" w:rsidRDefault="00F6486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Fonts w:ascii="Cambria Math" w:hAnsi="Cambria Math" w:cs="Cambria Math"/>
                <w:color w:val="0D0D0D" w:themeColor="text1" w:themeTint="F2"/>
                <w:sz w:val="24"/>
                <w:szCs w:val="24"/>
              </w:rPr>
              <w:t>⃝</w:t>
            </w:r>
          </w:p>
        </w:tc>
        <w:tc>
          <w:tcPr>
            <w:tcW w:w="1116" w:type="dxa"/>
            <w:vAlign w:val="center"/>
          </w:tcPr>
          <w:p w14:paraId="722E8A11" w14:textId="77777777" w:rsidR="00D86A01" w:rsidRPr="005B5684" w:rsidRDefault="00F6486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 «разбор»</w:t>
            </w:r>
          </w:p>
          <w:p w14:paraId="7E73A42F" w14:textId="77777777" w:rsidR="00D86A01" w:rsidRPr="005B5684" w:rsidRDefault="00F6486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Fonts w:ascii="Cambria Math" w:hAnsi="Cambria Math" w:cs="Cambria Math"/>
                <w:color w:val="0D0D0D" w:themeColor="text1" w:themeTint="F2"/>
                <w:sz w:val="24"/>
                <w:szCs w:val="24"/>
              </w:rPr>
              <w:t>⃝</w:t>
            </w:r>
          </w:p>
        </w:tc>
        <w:tc>
          <w:tcPr>
            <w:tcW w:w="1366" w:type="dxa"/>
            <w:vAlign w:val="center"/>
          </w:tcPr>
          <w:p w14:paraId="356EA293" w14:textId="77777777" w:rsidR="00D86A01" w:rsidRPr="005B5684" w:rsidRDefault="00F6486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«Полная пошлина»</w:t>
            </w:r>
          </w:p>
          <w:p w14:paraId="705FB2D9" w14:textId="77777777" w:rsidR="00D86A01" w:rsidRPr="005B5684" w:rsidRDefault="00F6486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5B5684">
              <w:rPr>
                <w:rFonts w:ascii="Cambria Math" w:hAnsi="Cambria Math" w:cs="Cambria Math"/>
                <w:color w:val="0D0D0D" w:themeColor="text1" w:themeTint="F2"/>
                <w:sz w:val="24"/>
                <w:szCs w:val="24"/>
              </w:rPr>
              <w:t>⃝</w:t>
            </w:r>
          </w:p>
        </w:tc>
        <w:tc>
          <w:tcPr>
            <w:tcW w:w="1500" w:type="dxa"/>
            <w:vAlign w:val="center"/>
          </w:tcPr>
          <w:p w14:paraId="225D19AF" w14:textId="77777777" w:rsidR="00D86A01" w:rsidRPr="005B5684" w:rsidRDefault="00F6486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Как «запасные части»</w:t>
            </w:r>
          </w:p>
          <w:p w14:paraId="68AF02F2" w14:textId="77777777" w:rsidR="00D86A01" w:rsidRPr="005B5684" w:rsidRDefault="00F6486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Fonts w:ascii="Cambria Math" w:hAnsi="Cambria Math" w:cs="Cambria Math"/>
                <w:color w:val="0D0D0D" w:themeColor="text1" w:themeTint="F2"/>
                <w:sz w:val="24"/>
                <w:szCs w:val="24"/>
              </w:rPr>
              <w:t>⃝</w:t>
            </w:r>
          </w:p>
        </w:tc>
      </w:tr>
    </w:tbl>
    <w:p w14:paraId="2FC0B8C5" w14:textId="77777777" w:rsidR="00D86A01" w:rsidRPr="005B5684" w:rsidRDefault="00D86A01">
      <w:pPr>
        <w:jc w:val="both"/>
        <w:rPr>
          <w:rFonts w:ascii="Times New Roman" w:hAnsi="Times New Roman" w:cs="Times New Roman"/>
          <w:b/>
          <w:color w:val="0D0D0D" w:themeColor="text1" w:themeTint="F2"/>
        </w:rPr>
      </w:pPr>
    </w:p>
    <w:tbl>
      <w:tblPr>
        <w:tblStyle w:val="TableNormal"/>
        <w:tblW w:w="9356" w:type="dxa"/>
        <w:tblInd w:w="-5" w:type="dxa"/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47"/>
        <w:gridCol w:w="4409"/>
      </w:tblGrid>
      <w:tr w:rsidR="005B5684" w:rsidRPr="005B5684" w14:paraId="600F414B" w14:textId="77777777">
        <w:trPr>
          <w:trHeight w:val="910"/>
        </w:trPr>
        <w:tc>
          <w:tcPr>
            <w:tcW w:w="494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D304A" w14:textId="77777777" w:rsidR="00D86A01" w:rsidRPr="005B5684" w:rsidRDefault="00F64860">
            <w:pPr>
              <w:spacing w:after="0" w:line="240" w:lineRule="auto"/>
              <w:ind w:firstLine="142"/>
              <w:jc w:val="both"/>
              <w:rPr>
                <w:rStyle w:val="af4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Style w:val="af4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ООО «ДРС АВТО»</w:t>
            </w:r>
          </w:p>
          <w:p w14:paraId="50B24EBD" w14:textId="77777777" w:rsidR="00D86A01" w:rsidRPr="005B5684" w:rsidRDefault="00F64860">
            <w:pPr>
              <w:spacing w:after="0" w:line="240" w:lineRule="auto"/>
              <w:ind w:firstLine="142"/>
              <w:jc w:val="both"/>
              <w:rPr>
                <w:rStyle w:val="af4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Style w:val="af4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Генеральный директор </w:t>
            </w:r>
          </w:p>
          <w:p w14:paraId="638389EA" w14:textId="77777777" w:rsidR="00D86A01" w:rsidRPr="005B5684" w:rsidRDefault="00D86A01">
            <w:pPr>
              <w:spacing w:after="0" w:line="240" w:lineRule="auto"/>
              <w:ind w:firstLine="142"/>
              <w:jc w:val="both"/>
              <w:rPr>
                <w:rStyle w:val="af4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14:paraId="484ECD5E" w14:textId="77777777" w:rsidR="00D86A01" w:rsidRPr="005B5684" w:rsidRDefault="00F64860">
            <w:pPr>
              <w:spacing w:after="0" w:line="240" w:lineRule="auto"/>
              <w:ind w:left="-465" w:firstLine="210"/>
              <w:rPr>
                <w:rStyle w:val="af4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Style w:val="af4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_______________ Васильев А.А.</w:t>
            </w:r>
          </w:p>
          <w:p w14:paraId="1229768D" w14:textId="77777777" w:rsidR="00D86A01" w:rsidRPr="005B5684" w:rsidRDefault="00F6486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B5684">
              <w:rPr>
                <w:rStyle w:val="af4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МП</w:t>
            </w:r>
          </w:p>
        </w:tc>
        <w:tc>
          <w:tcPr>
            <w:tcW w:w="440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5CC2C" w14:textId="77777777" w:rsidR="00D86A01" w:rsidRPr="005B5684" w:rsidRDefault="00F64860">
            <w:pPr>
              <w:spacing w:after="0" w:line="240" w:lineRule="auto"/>
              <w:ind w:firstLine="142"/>
              <w:jc w:val="both"/>
              <w:rPr>
                <w:rStyle w:val="af4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Style w:val="af4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Принципал: </w:t>
            </w:r>
          </w:p>
          <w:p w14:paraId="6866A2BA" w14:textId="77777777" w:rsidR="00D86A01" w:rsidRPr="005B5684" w:rsidRDefault="00D86A01">
            <w:pPr>
              <w:spacing w:after="0" w:line="240" w:lineRule="auto"/>
              <w:ind w:firstLine="142"/>
              <w:jc w:val="both"/>
              <w:rPr>
                <w:rStyle w:val="af4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14:paraId="447DA53E" w14:textId="77777777" w:rsidR="00D86A01" w:rsidRPr="005B5684" w:rsidRDefault="00F6486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B5684">
              <w:rPr>
                <w:rStyle w:val="af4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Ф.И.О.     </w:t>
            </w:r>
          </w:p>
          <w:p w14:paraId="2339160A" w14:textId="77777777" w:rsidR="00D86A01" w:rsidRPr="005B5684" w:rsidRDefault="00F64860">
            <w:pPr>
              <w:tabs>
                <w:tab w:val="left" w:pos="1007"/>
              </w:tabs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B5684">
              <w:rPr>
                <w:rFonts w:ascii="Times New Roman" w:hAnsi="Times New Roman" w:cs="Times New Roman"/>
                <w:color w:val="0D0D0D" w:themeColor="text1" w:themeTint="F2"/>
              </w:rPr>
              <w:tab/>
            </w:r>
          </w:p>
        </w:tc>
      </w:tr>
      <w:tr w:rsidR="005B5684" w:rsidRPr="005B5684" w14:paraId="12B36243" w14:textId="77777777">
        <w:trPr>
          <w:trHeight w:val="610"/>
        </w:trPr>
        <w:tc>
          <w:tcPr>
            <w:tcW w:w="494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8B4E9" w14:textId="77777777" w:rsidR="00D86A01" w:rsidRPr="005B5684" w:rsidRDefault="00D86A01">
            <w:pPr>
              <w:spacing w:after="0" w:line="240" w:lineRule="auto"/>
              <w:ind w:firstLine="142"/>
              <w:jc w:val="both"/>
              <w:rPr>
                <w:rStyle w:val="af4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14:paraId="3451203E" w14:textId="77777777" w:rsidR="00D86A01" w:rsidRPr="005B5684" w:rsidRDefault="00D86A01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40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EBCF2" w14:textId="77777777" w:rsidR="00D86A01" w:rsidRPr="005B5684" w:rsidRDefault="00F6486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B5684">
              <w:rPr>
                <w:rStyle w:val="af4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Подпись_______________</w:t>
            </w:r>
          </w:p>
        </w:tc>
      </w:tr>
    </w:tbl>
    <w:p w14:paraId="06CD6FB9" w14:textId="77777777" w:rsidR="00D86A01" w:rsidRPr="005B5684" w:rsidRDefault="00D86A01">
      <w:pPr>
        <w:tabs>
          <w:tab w:val="center" w:pos="5085"/>
        </w:tabs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1243B559" w14:textId="77777777" w:rsidR="00D86A01" w:rsidRPr="005B5684" w:rsidRDefault="00D86A01">
      <w:pPr>
        <w:tabs>
          <w:tab w:val="center" w:pos="5085"/>
        </w:tabs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4A90C018" w14:textId="77777777" w:rsidR="00D86A01" w:rsidRPr="005B5684" w:rsidRDefault="00D86A01">
      <w:pPr>
        <w:tabs>
          <w:tab w:val="center" w:pos="5085"/>
        </w:tabs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2E262B5E" w14:textId="77777777" w:rsidR="00D86A01" w:rsidRPr="005B5684" w:rsidRDefault="00D86A01">
      <w:pPr>
        <w:tabs>
          <w:tab w:val="center" w:pos="5085"/>
        </w:tabs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095A760A" w14:textId="77777777" w:rsidR="00D86A01" w:rsidRPr="005B5684" w:rsidRDefault="00D86A01">
      <w:pPr>
        <w:tabs>
          <w:tab w:val="center" w:pos="5085"/>
        </w:tabs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6E6F1CA5" w14:textId="77777777" w:rsidR="00D86A01" w:rsidRPr="005B5684" w:rsidRDefault="00D86A01">
      <w:pPr>
        <w:tabs>
          <w:tab w:val="center" w:pos="5085"/>
        </w:tabs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37AADCEE" w14:textId="77777777" w:rsidR="00D86A01" w:rsidRPr="005B5684" w:rsidRDefault="00D86A01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30EA5B06" w14:textId="77777777" w:rsidR="00D86A01" w:rsidRPr="005B5684" w:rsidRDefault="00D86A01">
      <w:pPr>
        <w:tabs>
          <w:tab w:val="left" w:pos="5824"/>
        </w:tabs>
        <w:rPr>
          <w:rFonts w:ascii="Times New Roman" w:hAnsi="Times New Roman" w:cs="Times New Roman"/>
          <w:color w:val="0D0D0D" w:themeColor="text1" w:themeTint="F2"/>
          <w:sz w:val="24"/>
          <w:szCs w:val="24"/>
        </w:rPr>
        <w:sectPr w:rsidR="00D86A01" w:rsidRPr="005B5684">
          <w:footerReference w:type="default" r:id="rId9"/>
          <w:pgSz w:w="11900" w:h="16840"/>
          <w:pgMar w:top="851" w:right="737" w:bottom="1134" w:left="1701" w:header="283" w:footer="0" w:gutter="0"/>
          <w:cols w:space="720"/>
          <w:docGrid w:linePitch="360"/>
        </w:sectPr>
      </w:pPr>
    </w:p>
    <w:p w14:paraId="29B2B060" w14:textId="77777777" w:rsidR="00D86A01" w:rsidRPr="005B5684" w:rsidRDefault="00F64860">
      <w:pPr>
        <w:tabs>
          <w:tab w:val="left" w:pos="6246"/>
        </w:tabs>
        <w:jc w:val="right"/>
        <w:rPr>
          <w:rStyle w:val="af4"/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lastRenderedPageBreak/>
        <w:t>Приложение № 2</w:t>
      </w:r>
      <w:r w:rsidRPr="005B5684">
        <w:rPr>
          <w:rStyle w:val="af4"/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 xml:space="preserve"> </w:t>
      </w:r>
      <w:r w:rsidRPr="005B5684">
        <w:rPr>
          <w:rStyle w:val="af4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к договору №_____</w:t>
      </w:r>
      <w:proofErr w:type="gramStart"/>
      <w:r w:rsidRPr="005B5684">
        <w:rPr>
          <w:rStyle w:val="af4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_  от</w:t>
      </w:r>
      <w:proofErr w:type="gramEnd"/>
      <w:r w:rsidRPr="005B5684">
        <w:rPr>
          <w:rStyle w:val="af4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_________</w:t>
      </w:r>
    </w:p>
    <w:p w14:paraId="47251962" w14:textId="77777777" w:rsidR="00D86A01" w:rsidRPr="005B5684" w:rsidRDefault="00F64860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г. Владивосток                                                                 </w:t>
      </w:r>
      <w:proofErr w:type="gramStart"/>
      <w:r w:rsidRPr="005B568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«</w:t>
      </w:r>
      <w:proofErr w:type="gramEnd"/>
      <w:r w:rsidRPr="005B568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____» _________________ 20___ г.</w:t>
      </w:r>
    </w:p>
    <w:p w14:paraId="754B9B84" w14:textId="77777777" w:rsidR="00D86A01" w:rsidRPr="005B5684" w:rsidRDefault="00F64860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5B5684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АКТ</w:t>
      </w:r>
    </w:p>
    <w:p w14:paraId="709A0BC4" w14:textId="77777777" w:rsidR="00D86A01" w:rsidRPr="005B5684" w:rsidRDefault="00F64860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5B5684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 согласования предмета агентирования</w:t>
      </w:r>
    </w:p>
    <w:p w14:paraId="60C23EEF" w14:textId="77777777" w:rsidR="00D86A01" w:rsidRPr="005B5684" w:rsidRDefault="00D86A01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14:paraId="16F543D9" w14:textId="77777777" w:rsidR="00D86A01" w:rsidRPr="005B5684" w:rsidRDefault="00F648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Настоящим актом агент и принципал подтверждают, что предмет агентирования отвечает интересам принципала, соответствует условиям договора и заявки к нему. </w:t>
      </w:r>
    </w:p>
    <w:p w14:paraId="5A389A52" w14:textId="77777777" w:rsidR="00D86A01" w:rsidRPr="005B5684" w:rsidRDefault="00D86A0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2864"/>
        <w:gridCol w:w="2381"/>
      </w:tblGrid>
      <w:tr w:rsidR="005B5684" w:rsidRPr="005B5684" w14:paraId="002CCDF4" w14:textId="77777777">
        <w:trPr>
          <w:trHeight w:val="477"/>
        </w:trPr>
        <w:tc>
          <w:tcPr>
            <w:tcW w:w="4111" w:type="dxa"/>
            <w:vAlign w:val="center"/>
          </w:tcPr>
          <w:p w14:paraId="4885285C" w14:textId="77777777" w:rsidR="00D86A01" w:rsidRPr="005B5684" w:rsidRDefault="00F6486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Принципал (представитель принципала):</w:t>
            </w:r>
          </w:p>
        </w:tc>
        <w:tc>
          <w:tcPr>
            <w:tcW w:w="5245" w:type="dxa"/>
            <w:gridSpan w:val="2"/>
            <w:vAlign w:val="center"/>
          </w:tcPr>
          <w:p w14:paraId="376A32D4" w14:textId="77777777" w:rsidR="00D86A01" w:rsidRPr="005B5684" w:rsidRDefault="00D86A01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5B5684" w:rsidRPr="005B5684" w14:paraId="04BE9C0E" w14:textId="77777777">
        <w:trPr>
          <w:trHeight w:val="698"/>
        </w:trPr>
        <w:tc>
          <w:tcPr>
            <w:tcW w:w="4111" w:type="dxa"/>
            <w:vAlign w:val="center"/>
          </w:tcPr>
          <w:p w14:paraId="51E5C26F" w14:textId="77777777" w:rsidR="00D86A01" w:rsidRPr="005B5684" w:rsidRDefault="00F64860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Местонахождение (адрес):</w:t>
            </w:r>
          </w:p>
        </w:tc>
        <w:tc>
          <w:tcPr>
            <w:tcW w:w="5245" w:type="dxa"/>
            <w:gridSpan w:val="2"/>
            <w:vAlign w:val="center"/>
          </w:tcPr>
          <w:p w14:paraId="76611063" w14:textId="77777777" w:rsidR="00D86A01" w:rsidRPr="005B5684" w:rsidRDefault="00D86A01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5B5684" w:rsidRPr="005B5684" w14:paraId="1BEAC712" w14:textId="77777777">
        <w:trPr>
          <w:trHeight w:val="399"/>
        </w:trPr>
        <w:tc>
          <w:tcPr>
            <w:tcW w:w="4111" w:type="dxa"/>
            <w:vAlign w:val="center"/>
          </w:tcPr>
          <w:p w14:paraId="1F7582C1" w14:textId="77777777" w:rsidR="00D86A01" w:rsidRPr="005B5684" w:rsidRDefault="00F64860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5245" w:type="dxa"/>
            <w:gridSpan w:val="2"/>
            <w:vAlign w:val="center"/>
          </w:tcPr>
          <w:p w14:paraId="7A25EC65" w14:textId="77777777" w:rsidR="00D86A01" w:rsidRPr="005B5684" w:rsidRDefault="00D86A01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5B5684" w:rsidRPr="005B5684" w14:paraId="2820477C" w14:textId="77777777">
        <w:trPr>
          <w:trHeight w:val="416"/>
        </w:trPr>
        <w:tc>
          <w:tcPr>
            <w:tcW w:w="4111" w:type="dxa"/>
            <w:vAlign w:val="center"/>
          </w:tcPr>
          <w:p w14:paraId="18E3B211" w14:textId="77777777" w:rsidR="00D86A01" w:rsidRPr="005B5684" w:rsidRDefault="00F64860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Телефон сотовой мобильной сети (или ГТС):</w:t>
            </w:r>
          </w:p>
        </w:tc>
        <w:tc>
          <w:tcPr>
            <w:tcW w:w="5245" w:type="dxa"/>
            <w:gridSpan w:val="2"/>
            <w:vAlign w:val="center"/>
          </w:tcPr>
          <w:p w14:paraId="7232F650" w14:textId="77777777" w:rsidR="00D86A01" w:rsidRPr="005B5684" w:rsidRDefault="00D86A01">
            <w:pPr>
              <w:ind w:left="-106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5B5684" w:rsidRPr="005B5684" w14:paraId="7F6B23D0" w14:textId="77777777">
        <w:tc>
          <w:tcPr>
            <w:tcW w:w="4111" w:type="dxa"/>
            <w:vAlign w:val="center"/>
          </w:tcPr>
          <w:p w14:paraId="79633397" w14:textId="77777777" w:rsidR="00D86A01" w:rsidRPr="005B5684" w:rsidRDefault="00F64860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Используемые мессенджеры:</w:t>
            </w:r>
          </w:p>
        </w:tc>
        <w:tc>
          <w:tcPr>
            <w:tcW w:w="2864" w:type="dxa"/>
          </w:tcPr>
          <w:p w14:paraId="6DBF15FF" w14:textId="77777777" w:rsidR="00D86A01" w:rsidRPr="005B5684" w:rsidRDefault="00F64860">
            <w:pPr>
              <w:ind w:left="-106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5B56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WhatsApp – </w:t>
            </w:r>
            <w:r w:rsidRPr="005B568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ДА</w:t>
            </w:r>
            <w:r w:rsidRPr="005B568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  <w:r w:rsidRPr="005B568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/ </w:t>
            </w:r>
            <w:r w:rsidRPr="005B56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Viber - </w:t>
            </w:r>
            <w:r w:rsidRPr="005B568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ДА</w:t>
            </w:r>
          </w:p>
        </w:tc>
        <w:tc>
          <w:tcPr>
            <w:tcW w:w="2381" w:type="dxa"/>
          </w:tcPr>
          <w:p w14:paraId="56BBD870" w14:textId="77777777" w:rsidR="00D86A01" w:rsidRPr="005B5684" w:rsidRDefault="00F64860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SMS</w:t>
            </w:r>
            <w:r w:rsidRPr="005B56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– </w:t>
            </w:r>
            <w:r w:rsidRPr="005B568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ДА / </w:t>
            </w:r>
            <w:r w:rsidRPr="005B56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Telegram - </w:t>
            </w:r>
            <w:r w:rsidRPr="005B568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ДА</w:t>
            </w:r>
          </w:p>
        </w:tc>
      </w:tr>
    </w:tbl>
    <w:p w14:paraId="4C49EEAE" w14:textId="77777777" w:rsidR="00D86A01" w:rsidRPr="005B5684" w:rsidRDefault="00D86A01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5232"/>
      </w:tblGrid>
      <w:tr w:rsidR="005B5684" w:rsidRPr="005B5684" w14:paraId="61E1B0CA" w14:textId="77777777">
        <w:tc>
          <w:tcPr>
            <w:tcW w:w="562" w:type="dxa"/>
            <w:vAlign w:val="center"/>
          </w:tcPr>
          <w:p w14:paraId="4B565676" w14:textId="77777777" w:rsidR="00D86A01" w:rsidRPr="005B5684" w:rsidRDefault="00F648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№</w:t>
            </w:r>
          </w:p>
        </w:tc>
        <w:tc>
          <w:tcPr>
            <w:tcW w:w="3544" w:type="dxa"/>
            <w:vAlign w:val="center"/>
          </w:tcPr>
          <w:p w14:paraId="4A3FD11F" w14:textId="77777777" w:rsidR="00D86A01" w:rsidRPr="005B5684" w:rsidRDefault="00F648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Показатель (наименование)</w:t>
            </w:r>
          </w:p>
        </w:tc>
        <w:tc>
          <w:tcPr>
            <w:tcW w:w="5232" w:type="dxa"/>
            <w:vAlign w:val="center"/>
          </w:tcPr>
          <w:p w14:paraId="0D466D74" w14:textId="77777777" w:rsidR="00D86A01" w:rsidRPr="005B5684" w:rsidRDefault="00F648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Значение</w:t>
            </w:r>
            <w:r w:rsidRPr="005B5684">
              <w:rPr>
                <w:rStyle w:val="aff2"/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footnoteReference w:id="3"/>
            </w:r>
          </w:p>
        </w:tc>
      </w:tr>
      <w:tr w:rsidR="005B5684" w:rsidRPr="005B5684" w14:paraId="09CDD565" w14:textId="77777777">
        <w:tc>
          <w:tcPr>
            <w:tcW w:w="562" w:type="dxa"/>
            <w:vAlign w:val="center"/>
          </w:tcPr>
          <w:p w14:paraId="2A481152" w14:textId="77777777" w:rsidR="00D86A01" w:rsidRPr="005B5684" w:rsidRDefault="00F648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29CD4BC2" w14:textId="77777777" w:rsidR="00D86A01" w:rsidRPr="005B5684" w:rsidRDefault="00F648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Марка, модель ТС</w:t>
            </w:r>
          </w:p>
        </w:tc>
        <w:tc>
          <w:tcPr>
            <w:tcW w:w="5232" w:type="dxa"/>
            <w:vAlign w:val="center"/>
          </w:tcPr>
          <w:p w14:paraId="43E02A91" w14:textId="77777777" w:rsidR="00D86A01" w:rsidRPr="005B5684" w:rsidRDefault="00D86A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B5684" w:rsidRPr="005B5684" w14:paraId="01C2EDEF" w14:textId="77777777">
        <w:tc>
          <w:tcPr>
            <w:tcW w:w="562" w:type="dxa"/>
            <w:vAlign w:val="center"/>
          </w:tcPr>
          <w:p w14:paraId="38803991" w14:textId="77777777" w:rsidR="00D86A01" w:rsidRPr="005B5684" w:rsidRDefault="00F648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3</w:t>
            </w:r>
          </w:p>
        </w:tc>
        <w:tc>
          <w:tcPr>
            <w:tcW w:w="3544" w:type="dxa"/>
            <w:vAlign w:val="center"/>
          </w:tcPr>
          <w:p w14:paraId="2A2D3A28" w14:textId="77777777" w:rsidR="00D86A01" w:rsidRPr="005B5684" w:rsidRDefault="00F648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Трансмиссия ТС</w:t>
            </w:r>
          </w:p>
        </w:tc>
        <w:tc>
          <w:tcPr>
            <w:tcW w:w="5232" w:type="dxa"/>
            <w:vAlign w:val="center"/>
          </w:tcPr>
          <w:p w14:paraId="241CD924" w14:textId="77777777" w:rsidR="00D86A01" w:rsidRPr="005B5684" w:rsidRDefault="00D86A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B5684" w:rsidRPr="005B5684" w14:paraId="6B630EC4" w14:textId="77777777">
        <w:tc>
          <w:tcPr>
            <w:tcW w:w="562" w:type="dxa"/>
            <w:vAlign w:val="center"/>
          </w:tcPr>
          <w:p w14:paraId="2E2E919D" w14:textId="77777777" w:rsidR="00D86A01" w:rsidRPr="005B5684" w:rsidRDefault="00F648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4</w:t>
            </w:r>
          </w:p>
        </w:tc>
        <w:tc>
          <w:tcPr>
            <w:tcW w:w="3544" w:type="dxa"/>
            <w:vAlign w:val="center"/>
          </w:tcPr>
          <w:p w14:paraId="4B94F8D2" w14:textId="77777777" w:rsidR="00D86A01" w:rsidRPr="005B5684" w:rsidRDefault="00F648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Объем двигателя  ТС</w:t>
            </w:r>
          </w:p>
        </w:tc>
        <w:tc>
          <w:tcPr>
            <w:tcW w:w="5232" w:type="dxa"/>
            <w:vAlign w:val="center"/>
          </w:tcPr>
          <w:p w14:paraId="2D1A7764" w14:textId="77777777" w:rsidR="00D86A01" w:rsidRPr="005B5684" w:rsidRDefault="00D86A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B5684" w:rsidRPr="005B5684" w14:paraId="736F87C6" w14:textId="77777777">
        <w:tc>
          <w:tcPr>
            <w:tcW w:w="562" w:type="dxa"/>
            <w:vAlign w:val="center"/>
          </w:tcPr>
          <w:p w14:paraId="523A746E" w14:textId="77777777" w:rsidR="00D86A01" w:rsidRPr="005B5684" w:rsidRDefault="00F648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5</w:t>
            </w:r>
          </w:p>
        </w:tc>
        <w:tc>
          <w:tcPr>
            <w:tcW w:w="3544" w:type="dxa"/>
            <w:vAlign w:val="center"/>
          </w:tcPr>
          <w:p w14:paraId="27918A49" w14:textId="77777777" w:rsidR="00D86A01" w:rsidRPr="005B5684" w:rsidRDefault="00F648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Цвет кузова ТС</w:t>
            </w:r>
          </w:p>
        </w:tc>
        <w:tc>
          <w:tcPr>
            <w:tcW w:w="5232" w:type="dxa"/>
            <w:vAlign w:val="center"/>
          </w:tcPr>
          <w:p w14:paraId="1572E2B2" w14:textId="77777777" w:rsidR="00D86A01" w:rsidRPr="005B5684" w:rsidRDefault="00D86A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B5684" w:rsidRPr="005B5684" w14:paraId="25549F40" w14:textId="77777777">
        <w:tc>
          <w:tcPr>
            <w:tcW w:w="562" w:type="dxa"/>
            <w:vAlign w:val="center"/>
          </w:tcPr>
          <w:p w14:paraId="18B8B137" w14:textId="77777777" w:rsidR="00D86A01" w:rsidRPr="005B5684" w:rsidRDefault="00F648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6</w:t>
            </w:r>
          </w:p>
        </w:tc>
        <w:tc>
          <w:tcPr>
            <w:tcW w:w="3544" w:type="dxa"/>
            <w:vAlign w:val="center"/>
          </w:tcPr>
          <w:p w14:paraId="00734F3F" w14:textId="77777777" w:rsidR="00D86A01" w:rsidRPr="005B5684" w:rsidRDefault="00F648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VIN</w:t>
            </w:r>
            <w:r w:rsidRPr="005B56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номер/ номер кузова ТС</w:t>
            </w:r>
          </w:p>
        </w:tc>
        <w:tc>
          <w:tcPr>
            <w:tcW w:w="5232" w:type="dxa"/>
            <w:vAlign w:val="center"/>
          </w:tcPr>
          <w:p w14:paraId="62B3C334" w14:textId="77777777" w:rsidR="00D86A01" w:rsidRPr="005B5684" w:rsidRDefault="00D86A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B5684" w:rsidRPr="005B5684" w14:paraId="3360434B" w14:textId="77777777">
        <w:tc>
          <w:tcPr>
            <w:tcW w:w="562" w:type="dxa"/>
            <w:vAlign w:val="center"/>
          </w:tcPr>
          <w:p w14:paraId="3A6E14C5" w14:textId="77777777" w:rsidR="00D86A01" w:rsidRPr="005B5684" w:rsidRDefault="00F648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7</w:t>
            </w:r>
          </w:p>
        </w:tc>
        <w:tc>
          <w:tcPr>
            <w:tcW w:w="3544" w:type="dxa"/>
            <w:vAlign w:val="center"/>
          </w:tcPr>
          <w:p w14:paraId="2C1F9E16" w14:textId="77777777" w:rsidR="00D86A01" w:rsidRPr="005B5684" w:rsidRDefault="00F648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Пробег/показатели одометра ТС</w:t>
            </w:r>
          </w:p>
        </w:tc>
        <w:tc>
          <w:tcPr>
            <w:tcW w:w="5232" w:type="dxa"/>
            <w:vAlign w:val="center"/>
          </w:tcPr>
          <w:p w14:paraId="540087A2" w14:textId="77777777" w:rsidR="00D86A01" w:rsidRPr="005B5684" w:rsidRDefault="00D86A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B5684" w:rsidRPr="005B5684" w14:paraId="51F53282" w14:textId="77777777">
        <w:tc>
          <w:tcPr>
            <w:tcW w:w="562" w:type="dxa"/>
            <w:vAlign w:val="center"/>
          </w:tcPr>
          <w:p w14:paraId="0F026E3D" w14:textId="77777777" w:rsidR="00D86A01" w:rsidRPr="005B5684" w:rsidRDefault="00F648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8</w:t>
            </w:r>
          </w:p>
        </w:tc>
        <w:tc>
          <w:tcPr>
            <w:tcW w:w="3544" w:type="dxa"/>
            <w:vAlign w:val="center"/>
          </w:tcPr>
          <w:p w14:paraId="6B4BD367" w14:textId="77777777" w:rsidR="00D86A01" w:rsidRPr="005B5684" w:rsidRDefault="00F648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Аукционная оценка ТС</w:t>
            </w:r>
          </w:p>
        </w:tc>
        <w:tc>
          <w:tcPr>
            <w:tcW w:w="5232" w:type="dxa"/>
            <w:vAlign w:val="center"/>
          </w:tcPr>
          <w:p w14:paraId="56FA0DED" w14:textId="77777777" w:rsidR="00D86A01" w:rsidRPr="005B5684" w:rsidRDefault="00D86A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B5684" w:rsidRPr="005B5684" w14:paraId="02DC306E" w14:textId="77777777">
        <w:tc>
          <w:tcPr>
            <w:tcW w:w="562" w:type="dxa"/>
            <w:vAlign w:val="center"/>
          </w:tcPr>
          <w:p w14:paraId="469F9744" w14:textId="77777777" w:rsidR="00D86A01" w:rsidRPr="005B5684" w:rsidRDefault="00F648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9</w:t>
            </w:r>
          </w:p>
        </w:tc>
        <w:tc>
          <w:tcPr>
            <w:tcW w:w="3544" w:type="dxa"/>
            <w:vAlign w:val="center"/>
          </w:tcPr>
          <w:p w14:paraId="737AF713" w14:textId="77777777" w:rsidR="00D86A01" w:rsidRPr="005B5684" w:rsidRDefault="00F648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№ лота аукциона (аукционного листа)</w:t>
            </w:r>
            <w:r w:rsidRPr="005B5684">
              <w:rPr>
                <w:rStyle w:val="aff2"/>
                <w:rFonts w:ascii="Times New Roman" w:hAnsi="Times New Roman"/>
                <w:color w:val="0D0D0D" w:themeColor="text1" w:themeTint="F2"/>
                <w:sz w:val="24"/>
                <w:szCs w:val="24"/>
              </w:rPr>
              <w:footnoteReference w:id="4"/>
            </w:r>
          </w:p>
        </w:tc>
        <w:tc>
          <w:tcPr>
            <w:tcW w:w="5232" w:type="dxa"/>
            <w:vAlign w:val="center"/>
          </w:tcPr>
          <w:p w14:paraId="4F6578E8" w14:textId="77777777" w:rsidR="00D86A01" w:rsidRPr="005B5684" w:rsidRDefault="00D86A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B5684" w:rsidRPr="005B5684" w14:paraId="56F57F42" w14:textId="77777777">
        <w:tc>
          <w:tcPr>
            <w:tcW w:w="562" w:type="dxa"/>
            <w:vAlign w:val="center"/>
          </w:tcPr>
          <w:p w14:paraId="543A9EC3" w14:textId="77777777" w:rsidR="00D86A01" w:rsidRPr="005B5684" w:rsidRDefault="00F648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5B56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3544" w:type="dxa"/>
            <w:vAlign w:val="center"/>
          </w:tcPr>
          <w:p w14:paraId="67E97E86" w14:textId="77777777" w:rsidR="00D86A01" w:rsidRPr="005B5684" w:rsidRDefault="00F648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Страна вывоза (место приобретения)</w:t>
            </w:r>
          </w:p>
        </w:tc>
        <w:tc>
          <w:tcPr>
            <w:tcW w:w="5232" w:type="dxa"/>
            <w:vAlign w:val="center"/>
          </w:tcPr>
          <w:p w14:paraId="03A7C9CD" w14:textId="77777777" w:rsidR="00D86A01" w:rsidRPr="005B5684" w:rsidRDefault="00D86A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14:paraId="231FF340" w14:textId="77777777" w:rsidR="00D86A01" w:rsidRPr="005B5684" w:rsidRDefault="00D86A01">
      <w:pPr>
        <w:tabs>
          <w:tab w:val="left" w:pos="5824"/>
        </w:tabs>
        <w:rPr>
          <w:rFonts w:ascii="Times New Roman" w:hAnsi="Times New Roman" w:cs="Times New Roman"/>
          <w:color w:val="0D0D0D" w:themeColor="text1" w:themeTint="F2"/>
          <w:sz w:val="24"/>
          <w:szCs w:val="24"/>
        </w:rPr>
        <w:sectPr w:rsidR="00D86A01" w:rsidRPr="005B5684">
          <w:footerReference w:type="default" r:id="rId10"/>
          <w:pgSz w:w="11900" w:h="16840"/>
          <w:pgMar w:top="851" w:right="737" w:bottom="1134" w:left="1701" w:header="283" w:footer="0" w:gutter="0"/>
          <w:cols w:space="720"/>
          <w:docGrid w:linePitch="360"/>
        </w:sectPr>
      </w:pP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562"/>
        <w:gridCol w:w="3930"/>
        <w:gridCol w:w="4015"/>
        <w:gridCol w:w="945"/>
      </w:tblGrid>
      <w:tr w:rsidR="005B5684" w:rsidRPr="005B5684" w14:paraId="19FDE51A" w14:textId="77777777">
        <w:tc>
          <w:tcPr>
            <w:tcW w:w="562" w:type="dxa"/>
            <w:vAlign w:val="center"/>
          </w:tcPr>
          <w:p w14:paraId="1BC3A3C9" w14:textId="77777777" w:rsidR="00D86A01" w:rsidRPr="005B5684" w:rsidRDefault="00F648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3930" w:type="dxa"/>
            <w:vAlign w:val="center"/>
          </w:tcPr>
          <w:p w14:paraId="3B6F1F13" w14:textId="77777777" w:rsidR="00D86A01" w:rsidRPr="005B5684" w:rsidRDefault="00F648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Место передачи ТС принципалу</w:t>
            </w:r>
          </w:p>
        </w:tc>
        <w:tc>
          <w:tcPr>
            <w:tcW w:w="4960" w:type="dxa"/>
            <w:gridSpan w:val="2"/>
            <w:vAlign w:val="center"/>
          </w:tcPr>
          <w:p w14:paraId="3107F990" w14:textId="77777777" w:rsidR="00D86A01" w:rsidRPr="005B5684" w:rsidRDefault="00D86A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B5684" w:rsidRPr="005B5684" w14:paraId="061CAFAE" w14:textId="77777777">
        <w:tc>
          <w:tcPr>
            <w:tcW w:w="562" w:type="dxa"/>
            <w:vAlign w:val="center"/>
          </w:tcPr>
          <w:p w14:paraId="3C4ADD7A" w14:textId="77777777" w:rsidR="00D86A01" w:rsidRPr="005B5684" w:rsidRDefault="00F648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</w:t>
            </w:r>
          </w:p>
        </w:tc>
        <w:tc>
          <w:tcPr>
            <w:tcW w:w="3930" w:type="dxa"/>
            <w:vAlign w:val="center"/>
          </w:tcPr>
          <w:p w14:paraId="1F1F72A8" w14:textId="77777777" w:rsidR="00D86A01" w:rsidRPr="005B5684" w:rsidRDefault="00F6486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Сумма таможенных платежей</w:t>
            </w:r>
            <w:r w:rsidRPr="005B5684">
              <w:rPr>
                <w:rStyle w:val="aff2"/>
                <w:rFonts w:ascii="Times New Roman" w:hAnsi="Times New Roman"/>
                <w:color w:val="0D0D0D" w:themeColor="text1" w:themeTint="F2"/>
                <w:sz w:val="24"/>
                <w:szCs w:val="24"/>
              </w:rPr>
              <w:footnoteReference w:id="5"/>
            </w:r>
          </w:p>
          <w:p w14:paraId="147E48A3" w14:textId="77777777" w:rsidR="00D86A01" w:rsidRPr="005B5684" w:rsidRDefault="00F648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(указана предварительно, рассчитана по состоянию на дату покупки лота)</w:t>
            </w:r>
          </w:p>
        </w:tc>
        <w:tc>
          <w:tcPr>
            <w:tcW w:w="4960" w:type="dxa"/>
            <w:gridSpan w:val="2"/>
            <w:vAlign w:val="center"/>
          </w:tcPr>
          <w:p w14:paraId="4BB55222" w14:textId="77777777" w:rsidR="00D86A01" w:rsidRPr="005B5684" w:rsidRDefault="00D86A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B5684" w:rsidRPr="005B5684" w14:paraId="2474DF3D" w14:textId="77777777">
        <w:trPr>
          <w:trHeight w:val="129"/>
        </w:trPr>
        <w:tc>
          <w:tcPr>
            <w:tcW w:w="562" w:type="dxa"/>
            <w:vMerge w:val="restart"/>
            <w:vAlign w:val="center"/>
          </w:tcPr>
          <w:p w14:paraId="158C6B13" w14:textId="77777777" w:rsidR="00D86A01" w:rsidRPr="005B5684" w:rsidRDefault="00F648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13</w:t>
            </w:r>
          </w:p>
        </w:tc>
        <w:tc>
          <w:tcPr>
            <w:tcW w:w="3930" w:type="dxa"/>
            <w:vMerge w:val="restart"/>
            <w:vAlign w:val="center"/>
          </w:tcPr>
          <w:p w14:paraId="46F4689B" w14:textId="77777777" w:rsidR="00D86A01" w:rsidRPr="005B5684" w:rsidRDefault="00F648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Тип таможенной очистки</w:t>
            </w:r>
          </w:p>
        </w:tc>
        <w:tc>
          <w:tcPr>
            <w:tcW w:w="4015" w:type="dxa"/>
            <w:vAlign w:val="center"/>
          </w:tcPr>
          <w:p w14:paraId="295DDEB2" w14:textId="77777777" w:rsidR="00D86A01" w:rsidRPr="005B5684" w:rsidRDefault="00F64860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Транспортное средство под полную пошлину.</w:t>
            </w:r>
          </w:p>
          <w:p w14:paraId="11352B15" w14:textId="77777777" w:rsidR="00D86A01" w:rsidRPr="005B5684" w:rsidRDefault="00F648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Для допуска к эксплуатации на дорогах общего пользования</w:t>
            </w:r>
          </w:p>
        </w:tc>
        <w:tc>
          <w:tcPr>
            <w:tcW w:w="945" w:type="dxa"/>
            <w:vAlign w:val="center"/>
          </w:tcPr>
          <w:p w14:paraId="3FC284FE" w14:textId="77777777" w:rsidR="00D86A01" w:rsidRPr="005B5684" w:rsidRDefault="00F648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ДА</w:t>
            </w:r>
          </w:p>
        </w:tc>
      </w:tr>
      <w:tr w:rsidR="005B5684" w:rsidRPr="005B5684" w14:paraId="0361AD66" w14:textId="77777777">
        <w:trPr>
          <w:trHeight w:val="127"/>
        </w:trPr>
        <w:tc>
          <w:tcPr>
            <w:tcW w:w="562" w:type="dxa"/>
            <w:vMerge/>
            <w:vAlign w:val="center"/>
          </w:tcPr>
          <w:p w14:paraId="32A4EE45" w14:textId="77777777" w:rsidR="00D86A01" w:rsidRPr="005B5684" w:rsidRDefault="00D86A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930" w:type="dxa"/>
            <w:vMerge/>
            <w:vAlign w:val="center"/>
          </w:tcPr>
          <w:p w14:paraId="7C558F00" w14:textId="77777777" w:rsidR="00D86A01" w:rsidRPr="005B5684" w:rsidRDefault="00D86A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015" w:type="dxa"/>
            <w:vAlign w:val="center"/>
          </w:tcPr>
          <w:p w14:paraId="795BED34" w14:textId="77777777" w:rsidR="00D86A01" w:rsidRPr="005B5684" w:rsidRDefault="00F648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Таможенное оформление на принципала </w:t>
            </w:r>
            <w:r w:rsidRPr="005B56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/ выгодоприобретателя</w:t>
            </w:r>
          </w:p>
        </w:tc>
        <w:tc>
          <w:tcPr>
            <w:tcW w:w="945" w:type="dxa"/>
            <w:vAlign w:val="center"/>
          </w:tcPr>
          <w:p w14:paraId="56A7EDFB" w14:textId="77777777" w:rsidR="00D86A01" w:rsidRPr="005B5684" w:rsidRDefault="00F648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ДА</w:t>
            </w:r>
          </w:p>
        </w:tc>
      </w:tr>
      <w:tr w:rsidR="00D86A01" w:rsidRPr="005B5684" w14:paraId="6B1D25E2" w14:textId="77777777">
        <w:trPr>
          <w:trHeight w:val="127"/>
        </w:trPr>
        <w:tc>
          <w:tcPr>
            <w:tcW w:w="562" w:type="dxa"/>
            <w:vMerge/>
            <w:vAlign w:val="center"/>
          </w:tcPr>
          <w:p w14:paraId="5545D528" w14:textId="77777777" w:rsidR="00D86A01" w:rsidRPr="005B5684" w:rsidRDefault="00D86A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930" w:type="dxa"/>
            <w:vMerge/>
            <w:vAlign w:val="center"/>
          </w:tcPr>
          <w:p w14:paraId="730F34B9" w14:textId="77777777" w:rsidR="00D86A01" w:rsidRPr="005B5684" w:rsidRDefault="00D86A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015" w:type="dxa"/>
            <w:vAlign w:val="center"/>
          </w:tcPr>
          <w:p w14:paraId="29668B34" w14:textId="77777777" w:rsidR="00D86A01" w:rsidRPr="005B5684" w:rsidRDefault="00F648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Таможенное оформление на юр. лицо</w:t>
            </w:r>
            <w:r w:rsidRPr="005B56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При наличии очевидной выгоды /экономии для принципала</w:t>
            </w:r>
          </w:p>
        </w:tc>
        <w:tc>
          <w:tcPr>
            <w:tcW w:w="945" w:type="dxa"/>
            <w:vAlign w:val="center"/>
          </w:tcPr>
          <w:p w14:paraId="5DF7163E" w14:textId="77777777" w:rsidR="00D86A01" w:rsidRPr="005B5684" w:rsidRDefault="00F648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НЕТ</w:t>
            </w:r>
          </w:p>
        </w:tc>
      </w:tr>
    </w:tbl>
    <w:p w14:paraId="58433561" w14:textId="77777777" w:rsidR="00D86A01" w:rsidRPr="005B5684" w:rsidRDefault="00D86A01">
      <w:pPr>
        <w:jc w:val="both"/>
        <w:rPr>
          <w:rFonts w:ascii="Times New Roman" w:hAnsi="Times New Roman" w:cs="Times New Roman"/>
          <w:color w:val="0D0D0D" w:themeColor="text1" w:themeTint="F2"/>
        </w:rPr>
      </w:pPr>
    </w:p>
    <w:tbl>
      <w:tblPr>
        <w:tblStyle w:val="TableNormal"/>
        <w:tblW w:w="9356" w:type="dxa"/>
        <w:tblInd w:w="-5" w:type="dxa"/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47"/>
        <w:gridCol w:w="4409"/>
      </w:tblGrid>
      <w:tr w:rsidR="005B5684" w:rsidRPr="005B5684" w14:paraId="70601C55" w14:textId="77777777">
        <w:trPr>
          <w:trHeight w:val="910"/>
        </w:trPr>
        <w:tc>
          <w:tcPr>
            <w:tcW w:w="494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3A1D5" w14:textId="77777777" w:rsidR="00D86A01" w:rsidRPr="005B5684" w:rsidRDefault="00F64860">
            <w:pPr>
              <w:spacing w:after="0" w:line="240" w:lineRule="auto"/>
              <w:ind w:firstLine="142"/>
              <w:jc w:val="both"/>
              <w:rPr>
                <w:rStyle w:val="af4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Style w:val="af4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Генеральный директор </w:t>
            </w:r>
          </w:p>
          <w:p w14:paraId="7A4428D0" w14:textId="77777777" w:rsidR="00D86A01" w:rsidRPr="005B5684" w:rsidRDefault="00F64860">
            <w:pPr>
              <w:spacing w:after="0" w:line="240" w:lineRule="auto"/>
              <w:ind w:firstLine="142"/>
              <w:jc w:val="both"/>
              <w:rPr>
                <w:rStyle w:val="af4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Style w:val="af4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ООО «ДРС АВТО»</w:t>
            </w:r>
          </w:p>
          <w:p w14:paraId="23DEBBDC" w14:textId="77777777" w:rsidR="00D86A01" w:rsidRPr="005B5684" w:rsidRDefault="00D86A01">
            <w:pPr>
              <w:spacing w:after="0" w:line="240" w:lineRule="auto"/>
              <w:ind w:firstLine="142"/>
              <w:jc w:val="both"/>
              <w:rPr>
                <w:rStyle w:val="af4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14:paraId="32D9A9FC" w14:textId="77777777" w:rsidR="00D86A01" w:rsidRPr="005B5684" w:rsidRDefault="00F64860">
            <w:pPr>
              <w:spacing w:after="0" w:line="240" w:lineRule="auto"/>
              <w:ind w:left="-465" w:firstLine="210"/>
              <w:rPr>
                <w:rStyle w:val="af4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Style w:val="af4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_______________ Васильев А.А.</w:t>
            </w:r>
          </w:p>
          <w:p w14:paraId="635AF1D3" w14:textId="77777777" w:rsidR="00D86A01" w:rsidRPr="005B5684" w:rsidRDefault="00F6486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B5684">
              <w:rPr>
                <w:rStyle w:val="af4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МП</w:t>
            </w:r>
          </w:p>
        </w:tc>
        <w:tc>
          <w:tcPr>
            <w:tcW w:w="440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C1E38" w14:textId="77777777" w:rsidR="00D86A01" w:rsidRPr="005B5684" w:rsidRDefault="00F64860">
            <w:pPr>
              <w:spacing w:after="0" w:line="240" w:lineRule="auto"/>
              <w:jc w:val="both"/>
              <w:rPr>
                <w:rStyle w:val="af4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Style w:val="af4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Принципал: </w:t>
            </w:r>
          </w:p>
          <w:p w14:paraId="0D2019C5" w14:textId="77777777" w:rsidR="00D86A01" w:rsidRPr="005B5684" w:rsidRDefault="00D86A01">
            <w:pPr>
              <w:spacing w:after="0" w:line="240" w:lineRule="auto"/>
              <w:jc w:val="both"/>
              <w:rPr>
                <w:rStyle w:val="af4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14:paraId="238962B9" w14:textId="77777777" w:rsidR="00D86A01" w:rsidRPr="005B5684" w:rsidRDefault="00F648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B5684">
              <w:rPr>
                <w:rStyle w:val="af4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Ф.И.О.     </w:t>
            </w:r>
          </w:p>
          <w:p w14:paraId="689D29F9" w14:textId="77777777" w:rsidR="00D86A01" w:rsidRPr="005B5684" w:rsidRDefault="00F648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B5684">
              <w:rPr>
                <w:rStyle w:val="af4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Подпись_______________</w:t>
            </w:r>
          </w:p>
        </w:tc>
      </w:tr>
    </w:tbl>
    <w:p w14:paraId="322BD1C8" w14:textId="77777777" w:rsidR="00D86A01" w:rsidRPr="005B5684" w:rsidRDefault="00D86A01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14:paraId="561BA485" w14:textId="77777777" w:rsidR="00D86A01" w:rsidRPr="005B5684" w:rsidRDefault="00D86A01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14:paraId="7D836B5D" w14:textId="77777777" w:rsidR="00D86A01" w:rsidRPr="005B5684" w:rsidRDefault="00D86A01">
      <w:pPr>
        <w:spacing w:after="0" w:line="240" w:lineRule="auto"/>
        <w:ind w:firstLine="142"/>
        <w:jc w:val="right"/>
        <w:rPr>
          <w:rStyle w:val="af4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sectPr w:rsidR="00D86A01" w:rsidRPr="005B5684">
          <w:footerReference w:type="default" r:id="rId11"/>
          <w:pgSz w:w="11900" w:h="16840"/>
          <w:pgMar w:top="851" w:right="737" w:bottom="1134" w:left="1701" w:header="283" w:footer="0" w:gutter="0"/>
          <w:cols w:space="720"/>
          <w:docGrid w:linePitch="360"/>
        </w:sectPr>
      </w:pPr>
    </w:p>
    <w:p w14:paraId="35BAC1F3" w14:textId="77777777" w:rsidR="00D86A01" w:rsidRPr="005B5684" w:rsidRDefault="00F64860">
      <w:pPr>
        <w:spacing w:after="0" w:line="240" w:lineRule="auto"/>
        <w:ind w:firstLine="142"/>
        <w:jc w:val="right"/>
        <w:rPr>
          <w:rStyle w:val="af4"/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lastRenderedPageBreak/>
        <w:t>Приложение № 3</w:t>
      </w:r>
      <w:r w:rsidRPr="005B5684">
        <w:rPr>
          <w:rStyle w:val="af4"/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 xml:space="preserve"> </w:t>
      </w:r>
      <w:r w:rsidRPr="005B5684">
        <w:rPr>
          <w:rStyle w:val="af4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к договору №_____</w:t>
      </w:r>
      <w:proofErr w:type="gramStart"/>
      <w:r w:rsidRPr="005B5684">
        <w:rPr>
          <w:rStyle w:val="af4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_  от</w:t>
      </w:r>
      <w:proofErr w:type="gramEnd"/>
      <w:r w:rsidRPr="005B5684">
        <w:rPr>
          <w:rStyle w:val="af4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_________</w:t>
      </w:r>
    </w:p>
    <w:p w14:paraId="58AF6829" w14:textId="77777777" w:rsidR="00D86A01" w:rsidRPr="005B5684" w:rsidRDefault="00D86A01">
      <w:pPr>
        <w:spacing w:after="0" w:line="240" w:lineRule="auto"/>
        <w:ind w:firstLine="142"/>
        <w:jc w:val="center"/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5C3BC16A" w14:textId="77777777" w:rsidR="00D86A01" w:rsidRPr="005B5684" w:rsidRDefault="00D86A01">
      <w:pPr>
        <w:spacing w:after="0" w:line="240" w:lineRule="auto"/>
        <w:ind w:firstLine="142"/>
        <w:jc w:val="center"/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7B77D526" w14:textId="77777777" w:rsidR="00D86A01" w:rsidRPr="005B5684" w:rsidRDefault="00F64860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5B568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АКТ</w:t>
      </w:r>
    </w:p>
    <w:p w14:paraId="3F39043F" w14:textId="77777777" w:rsidR="00D86A01" w:rsidRPr="005B5684" w:rsidRDefault="00F64860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5B568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приема-передачи транспортного средства</w:t>
      </w:r>
    </w:p>
    <w:p w14:paraId="0964BF07" w14:textId="77777777" w:rsidR="00D86A01" w:rsidRPr="005B5684" w:rsidRDefault="00D86A01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14:paraId="790136B9" w14:textId="77777777" w:rsidR="00D86A01" w:rsidRPr="005B5684" w:rsidRDefault="00F64860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г. Владивосток                                                                          </w:t>
      </w:r>
      <w:proofErr w:type="gramStart"/>
      <w:r w:rsidRPr="005B568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«</w:t>
      </w:r>
      <w:proofErr w:type="gramEnd"/>
      <w:r w:rsidRPr="005B568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___»_____________ 20 ____ г.</w:t>
      </w:r>
    </w:p>
    <w:p w14:paraId="3E9D467A" w14:textId="77777777" w:rsidR="00D86A01" w:rsidRPr="005B5684" w:rsidRDefault="00F64860">
      <w:pPr>
        <w:ind w:firstLine="567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5B5684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Общество с ограниченной ответственностью «ДРС АВТО», в лице полномочного представителя агента, передает принципалу _____________________________________________________________________________ (представителю принципала по доверенности</w:t>
      </w:r>
      <w:r w:rsidRPr="005B5684">
        <w:rPr>
          <w:rStyle w:val="aff2"/>
          <w:rFonts w:ascii="Times New Roman" w:hAnsi="Times New Roman"/>
          <w:bCs/>
          <w:color w:val="0D0D0D" w:themeColor="text1" w:themeTint="F2"/>
          <w:sz w:val="24"/>
          <w:szCs w:val="24"/>
        </w:rPr>
        <w:footnoteReference w:id="6"/>
      </w:r>
      <w:r w:rsidRPr="005B5684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_____________________________________________________________________________________________________) автотранспортное средство: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6231"/>
      </w:tblGrid>
      <w:tr w:rsidR="005B5684" w:rsidRPr="005B5684" w14:paraId="77FC94B7" w14:textId="77777777">
        <w:trPr>
          <w:trHeight w:val="601"/>
        </w:trPr>
        <w:tc>
          <w:tcPr>
            <w:tcW w:w="3114" w:type="dxa"/>
            <w:vAlign w:val="center"/>
          </w:tcPr>
          <w:p w14:paraId="32A5861F" w14:textId="77777777" w:rsidR="00D86A01" w:rsidRPr="005B5684" w:rsidRDefault="00F6486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Марка автотранспортного средства</w:t>
            </w:r>
          </w:p>
        </w:tc>
        <w:tc>
          <w:tcPr>
            <w:tcW w:w="6231" w:type="dxa"/>
          </w:tcPr>
          <w:p w14:paraId="131717E6" w14:textId="77777777" w:rsidR="00D86A01" w:rsidRPr="005B5684" w:rsidRDefault="00D86A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B5684" w:rsidRPr="005B5684" w14:paraId="55DD413D" w14:textId="77777777">
        <w:trPr>
          <w:trHeight w:val="553"/>
        </w:trPr>
        <w:tc>
          <w:tcPr>
            <w:tcW w:w="3114" w:type="dxa"/>
            <w:vAlign w:val="center"/>
          </w:tcPr>
          <w:p w14:paraId="2FE2193B" w14:textId="77777777" w:rsidR="00D86A01" w:rsidRPr="005B5684" w:rsidRDefault="00F6486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Год выпуска (изготовления) </w:t>
            </w:r>
          </w:p>
        </w:tc>
        <w:tc>
          <w:tcPr>
            <w:tcW w:w="6231" w:type="dxa"/>
          </w:tcPr>
          <w:p w14:paraId="0FEEC3E1" w14:textId="77777777" w:rsidR="00D86A01" w:rsidRPr="005B5684" w:rsidRDefault="00D86A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B5684" w:rsidRPr="005B5684" w14:paraId="5BAF6C09" w14:textId="77777777">
        <w:trPr>
          <w:trHeight w:val="561"/>
        </w:trPr>
        <w:tc>
          <w:tcPr>
            <w:tcW w:w="3114" w:type="dxa"/>
            <w:vAlign w:val="center"/>
          </w:tcPr>
          <w:p w14:paraId="241CAB56" w14:textId="77777777" w:rsidR="00D86A01" w:rsidRPr="005B5684" w:rsidRDefault="00F6486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VIN</w:t>
            </w:r>
            <w:r w:rsidRPr="005B56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номер автотранспортного средства</w:t>
            </w:r>
          </w:p>
        </w:tc>
        <w:tc>
          <w:tcPr>
            <w:tcW w:w="6231" w:type="dxa"/>
          </w:tcPr>
          <w:p w14:paraId="7AE5C47A" w14:textId="77777777" w:rsidR="00D86A01" w:rsidRPr="005B5684" w:rsidRDefault="00D86A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B5684" w:rsidRPr="005B5684" w14:paraId="3D06D7A6" w14:textId="77777777">
        <w:trPr>
          <w:trHeight w:val="554"/>
        </w:trPr>
        <w:tc>
          <w:tcPr>
            <w:tcW w:w="3114" w:type="dxa"/>
            <w:vAlign w:val="center"/>
          </w:tcPr>
          <w:p w14:paraId="73D08EE0" w14:textId="77777777" w:rsidR="00D86A01" w:rsidRPr="005B5684" w:rsidRDefault="00F6486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Кузов автотранспортного средства</w:t>
            </w:r>
          </w:p>
        </w:tc>
        <w:tc>
          <w:tcPr>
            <w:tcW w:w="6231" w:type="dxa"/>
          </w:tcPr>
          <w:p w14:paraId="23062003" w14:textId="77777777" w:rsidR="00D86A01" w:rsidRPr="005B5684" w:rsidRDefault="00D86A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B5684" w:rsidRPr="005B5684" w14:paraId="37EAD2AA" w14:textId="77777777">
        <w:trPr>
          <w:trHeight w:val="563"/>
        </w:trPr>
        <w:tc>
          <w:tcPr>
            <w:tcW w:w="3114" w:type="dxa"/>
            <w:vAlign w:val="center"/>
          </w:tcPr>
          <w:p w14:paraId="4A8BDCDC" w14:textId="77777777" w:rsidR="00D86A01" w:rsidRPr="005B5684" w:rsidRDefault="00F6486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Шасси автотранспортного средства</w:t>
            </w:r>
          </w:p>
        </w:tc>
        <w:tc>
          <w:tcPr>
            <w:tcW w:w="6231" w:type="dxa"/>
          </w:tcPr>
          <w:p w14:paraId="72A4D0CA" w14:textId="77777777" w:rsidR="00D86A01" w:rsidRPr="005B5684" w:rsidRDefault="00D86A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B5684" w:rsidRPr="005B5684" w14:paraId="76A25F9E" w14:textId="77777777">
        <w:trPr>
          <w:trHeight w:val="558"/>
        </w:trPr>
        <w:tc>
          <w:tcPr>
            <w:tcW w:w="3114" w:type="dxa"/>
            <w:vAlign w:val="center"/>
          </w:tcPr>
          <w:p w14:paraId="46A09235" w14:textId="77777777" w:rsidR="00D86A01" w:rsidRPr="005B5684" w:rsidRDefault="00F6486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Цвет автотранспортного средства</w:t>
            </w:r>
          </w:p>
        </w:tc>
        <w:tc>
          <w:tcPr>
            <w:tcW w:w="6231" w:type="dxa"/>
          </w:tcPr>
          <w:p w14:paraId="1915DBEA" w14:textId="77777777" w:rsidR="00D86A01" w:rsidRPr="005B5684" w:rsidRDefault="00D86A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14:paraId="4E3B38C4" w14:textId="77777777" w:rsidR="00D86A01" w:rsidRPr="005B5684" w:rsidRDefault="00F64860">
      <w:pPr>
        <w:spacing w:after="0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Номер электронного паспорта транспортного средства _________________________</w:t>
      </w:r>
    </w:p>
    <w:p w14:paraId="50FDA785" w14:textId="77777777" w:rsidR="00D86A01" w:rsidRPr="005B5684" w:rsidRDefault="00D86A01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2E107DDF" w14:textId="77777777" w:rsidR="00D86A01" w:rsidRPr="005B5684" w:rsidRDefault="00F648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Идентификационные данные (номерные детали, узла, агрегаты) автотранспортного средства соответствуют договору агентирования и сопутствующим документам, комплектность и характеристики автотранспортного средства принципалом (представителем) проверены на соответствие аукционному листу и прочим договоренностям между агентом и принципалом. Возражений и замечаний принципал (представитель) не имеет.</w:t>
      </w:r>
    </w:p>
    <w:p w14:paraId="49B9A4B6" w14:textId="77777777" w:rsidR="00D86A01" w:rsidRPr="005B5684" w:rsidRDefault="00D86A01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tbl>
      <w:tblPr>
        <w:tblStyle w:val="TableNormal"/>
        <w:tblW w:w="9356" w:type="dxa"/>
        <w:tblInd w:w="-5" w:type="dxa"/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47"/>
        <w:gridCol w:w="4409"/>
      </w:tblGrid>
      <w:tr w:rsidR="005B5684" w:rsidRPr="005B5684" w14:paraId="4AFD04FC" w14:textId="77777777">
        <w:trPr>
          <w:trHeight w:val="910"/>
        </w:trPr>
        <w:tc>
          <w:tcPr>
            <w:tcW w:w="494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0A5A4" w14:textId="77777777" w:rsidR="00D86A01" w:rsidRPr="005B5684" w:rsidRDefault="00F64860">
            <w:pPr>
              <w:spacing w:after="0" w:line="240" w:lineRule="auto"/>
              <w:ind w:firstLine="142"/>
              <w:jc w:val="both"/>
              <w:rPr>
                <w:rStyle w:val="af4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Style w:val="af4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Представитель ООО «ДРС АВТО»</w:t>
            </w:r>
          </w:p>
          <w:p w14:paraId="380F8861" w14:textId="77777777" w:rsidR="00D86A01" w:rsidRPr="005B5684" w:rsidRDefault="00D86A01">
            <w:pPr>
              <w:spacing w:after="0" w:line="240" w:lineRule="auto"/>
              <w:ind w:firstLine="142"/>
              <w:jc w:val="both"/>
              <w:rPr>
                <w:rStyle w:val="af4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14:paraId="46EFB832" w14:textId="77777777" w:rsidR="00D86A01" w:rsidRPr="005B5684" w:rsidRDefault="00F6486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B5684">
              <w:rPr>
                <w:rStyle w:val="af4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Ф.И.О.     </w:t>
            </w:r>
          </w:p>
        </w:tc>
        <w:tc>
          <w:tcPr>
            <w:tcW w:w="440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A3086" w14:textId="77777777" w:rsidR="00D86A01" w:rsidRPr="005B5684" w:rsidRDefault="00F64860">
            <w:pPr>
              <w:spacing w:after="0" w:line="240" w:lineRule="auto"/>
              <w:jc w:val="both"/>
              <w:rPr>
                <w:rStyle w:val="af4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Style w:val="af4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Принципал (представитель): </w:t>
            </w:r>
          </w:p>
          <w:p w14:paraId="6BA48721" w14:textId="77777777" w:rsidR="00D86A01" w:rsidRPr="005B5684" w:rsidRDefault="00D86A01">
            <w:pPr>
              <w:spacing w:after="0" w:line="240" w:lineRule="auto"/>
              <w:ind w:firstLine="142"/>
              <w:jc w:val="both"/>
              <w:rPr>
                <w:rStyle w:val="af4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14:paraId="21E0DFF9" w14:textId="77777777" w:rsidR="00D86A01" w:rsidRPr="005B5684" w:rsidRDefault="00F6486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B5684">
              <w:rPr>
                <w:rStyle w:val="af4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Ф.И.О.     </w:t>
            </w:r>
          </w:p>
        </w:tc>
      </w:tr>
      <w:tr w:rsidR="005B5684" w:rsidRPr="005B5684" w14:paraId="25C218B3" w14:textId="77777777">
        <w:trPr>
          <w:trHeight w:val="610"/>
        </w:trPr>
        <w:tc>
          <w:tcPr>
            <w:tcW w:w="494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513DB" w14:textId="77777777" w:rsidR="00D86A01" w:rsidRPr="005B5684" w:rsidRDefault="00D86A01">
            <w:pPr>
              <w:spacing w:after="0" w:line="240" w:lineRule="auto"/>
              <w:ind w:firstLine="142"/>
              <w:jc w:val="both"/>
              <w:rPr>
                <w:rStyle w:val="af4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14:paraId="28C7B05F" w14:textId="77777777" w:rsidR="00D86A01" w:rsidRPr="005B5684" w:rsidRDefault="00F6486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B5684">
              <w:rPr>
                <w:rStyle w:val="af4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Подпись_______________</w:t>
            </w:r>
          </w:p>
        </w:tc>
        <w:tc>
          <w:tcPr>
            <w:tcW w:w="440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5F100" w14:textId="77777777" w:rsidR="00D86A01" w:rsidRPr="005B5684" w:rsidRDefault="00D86A01">
            <w:pPr>
              <w:spacing w:after="0" w:line="240" w:lineRule="auto"/>
              <w:ind w:firstLine="142"/>
              <w:jc w:val="both"/>
              <w:rPr>
                <w:rStyle w:val="af4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14:paraId="37BB413A" w14:textId="77777777" w:rsidR="00D86A01" w:rsidRPr="005B5684" w:rsidRDefault="00F6486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B5684">
              <w:rPr>
                <w:rStyle w:val="af4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Подпись_______________</w:t>
            </w:r>
          </w:p>
        </w:tc>
      </w:tr>
    </w:tbl>
    <w:p w14:paraId="223A6192" w14:textId="77777777" w:rsidR="00D86A01" w:rsidRPr="005B5684" w:rsidRDefault="00D86A01">
      <w:pPr>
        <w:spacing w:after="0" w:line="240" w:lineRule="auto"/>
        <w:ind w:firstLine="709"/>
        <w:jc w:val="both"/>
        <w:rPr>
          <w:rStyle w:val="af4"/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14:paraId="34BDF003" w14:textId="77777777" w:rsidR="00D86A01" w:rsidRPr="005B5684" w:rsidRDefault="00D86A01">
      <w:pPr>
        <w:spacing w:after="0" w:line="240" w:lineRule="auto"/>
        <w:ind w:firstLine="142"/>
        <w:jc w:val="center"/>
        <w:rPr>
          <w:rStyle w:val="af4"/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14:paraId="75AD71FD" w14:textId="77777777" w:rsidR="00D86A01" w:rsidRPr="005B5684" w:rsidRDefault="00D86A01">
      <w:pPr>
        <w:spacing w:after="0" w:line="240" w:lineRule="auto"/>
        <w:ind w:firstLine="709"/>
        <w:jc w:val="both"/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19FADB04" w14:textId="77777777" w:rsidR="00D86A01" w:rsidRPr="005B5684" w:rsidRDefault="00D86A01">
      <w:pPr>
        <w:spacing w:after="0" w:line="240" w:lineRule="auto"/>
        <w:ind w:firstLine="709"/>
        <w:jc w:val="both"/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sectPr w:rsidR="00D86A01" w:rsidRPr="005B5684">
          <w:footerReference w:type="default" r:id="rId12"/>
          <w:pgSz w:w="11900" w:h="16840"/>
          <w:pgMar w:top="851" w:right="737" w:bottom="1134" w:left="1701" w:header="283" w:footer="0" w:gutter="0"/>
          <w:cols w:space="720"/>
          <w:docGrid w:linePitch="360"/>
        </w:sectPr>
      </w:pPr>
    </w:p>
    <w:p w14:paraId="47B0F5B4" w14:textId="77777777" w:rsidR="00D86A01" w:rsidRPr="005B5684" w:rsidRDefault="00D86A01">
      <w:pPr>
        <w:spacing w:after="0" w:line="240" w:lineRule="auto"/>
        <w:ind w:firstLine="142"/>
        <w:jc w:val="center"/>
        <w:rPr>
          <w:rStyle w:val="af4"/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14:paraId="6ACEDEA4" w14:textId="77777777" w:rsidR="00D86A01" w:rsidRPr="005B5684" w:rsidRDefault="00F64860">
      <w:pPr>
        <w:spacing w:after="0" w:line="240" w:lineRule="auto"/>
        <w:ind w:firstLine="142"/>
        <w:jc w:val="center"/>
        <w:rPr>
          <w:rStyle w:val="af4"/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СОГЛАСИЕ</w:t>
      </w:r>
    </w:p>
    <w:p w14:paraId="1D403B22" w14:textId="77777777" w:rsidR="00D86A01" w:rsidRPr="005B5684" w:rsidRDefault="00F64860">
      <w:pPr>
        <w:spacing w:after="0" w:line="240" w:lineRule="auto"/>
        <w:ind w:firstLine="142"/>
        <w:jc w:val="center"/>
        <w:rPr>
          <w:rStyle w:val="af4"/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на обработку персональных данных</w:t>
      </w:r>
    </w:p>
    <w:p w14:paraId="44293D13" w14:textId="77777777" w:rsidR="00D86A01" w:rsidRPr="005B5684" w:rsidRDefault="00D86A01">
      <w:pPr>
        <w:spacing w:after="0" w:line="240" w:lineRule="auto"/>
        <w:ind w:firstLine="142"/>
        <w:jc w:val="center"/>
        <w:rPr>
          <w:rStyle w:val="af4"/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14:paraId="7D18E4CE" w14:textId="77777777" w:rsidR="00D86A01" w:rsidRPr="005B5684" w:rsidRDefault="00D86A01">
      <w:pPr>
        <w:spacing w:after="0" w:line="240" w:lineRule="auto"/>
        <w:jc w:val="both"/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3F0EAA0C" w14:textId="77777777" w:rsidR="00D86A01" w:rsidRPr="005B5684" w:rsidRDefault="00F64860">
      <w:pPr>
        <w:spacing w:after="0" w:line="240" w:lineRule="auto"/>
        <w:ind w:firstLine="709"/>
        <w:jc w:val="both"/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>Я, ______________________________________________________________________</w:t>
      </w:r>
    </w:p>
    <w:p w14:paraId="309E67E6" w14:textId="77777777" w:rsidR="00D86A01" w:rsidRPr="005B5684" w:rsidRDefault="00F64860">
      <w:pPr>
        <w:spacing w:after="0" w:line="240" w:lineRule="auto"/>
        <w:ind w:firstLine="709"/>
        <w:jc w:val="both"/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      (фамилия, имя, отчество - при наличии)</w:t>
      </w:r>
    </w:p>
    <w:p w14:paraId="4804BEB7" w14:textId="77777777" w:rsidR="00D86A01" w:rsidRPr="005B5684" w:rsidRDefault="00F64860">
      <w:pPr>
        <w:spacing w:after="0" w:line="240" w:lineRule="auto"/>
        <w:jc w:val="both"/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>______________________________________________________________________________</w:t>
      </w:r>
    </w:p>
    <w:p w14:paraId="79155C5A" w14:textId="77777777" w:rsidR="00D86A01" w:rsidRPr="005B5684" w:rsidRDefault="00F64860">
      <w:pPr>
        <w:spacing w:after="0" w:line="240" w:lineRule="auto"/>
        <w:jc w:val="both"/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>(основной документ, удостоверяющий личность: (вид документа, серия, номер, дата</w:t>
      </w:r>
    </w:p>
    <w:p w14:paraId="4384DBC9" w14:textId="77777777" w:rsidR="00D86A01" w:rsidRPr="005B5684" w:rsidRDefault="00F64860">
      <w:pPr>
        <w:spacing w:after="0" w:line="240" w:lineRule="auto"/>
        <w:jc w:val="both"/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>______________________________________________________________________________</w:t>
      </w:r>
    </w:p>
    <w:p w14:paraId="5AF087DB" w14:textId="77777777" w:rsidR="00D86A01" w:rsidRPr="005B5684" w:rsidRDefault="00F64860">
      <w:pPr>
        <w:spacing w:after="0" w:line="240" w:lineRule="auto"/>
        <w:ind w:firstLine="709"/>
        <w:jc w:val="both"/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>выдачи документа, наименование выдавшего органа)</w:t>
      </w:r>
    </w:p>
    <w:p w14:paraId="5898D498" w14:textId="77777777" w:rsidR="00D86A01" w:rsidRPr="005B5684" w:rsidRDefault="00F64860">
      <w:pPr>
        <w:spacing w:after="0" w:line="240" w:lineRule="auto"/>
        <w:jc w:val="both"/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>зарегистрированный(</w:t>
      </w:r>
      <w:proofErr w:type="spellStart"/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>ая</w:t>
      </w:r>
      <w:proofErr w:type="spellEnd"/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>) по адресу: ________________________________________________</w:t>
      </w:r>
    </w:p>
    <w:p w14:paraId="7A20A49B" w14:textId="77777777" w:rsidR="00D86A01" w:rsidRPr="005B5684" w:rsidRDefault="00F64860">
      <w:pPr>
        <w:spacing w:after="0" w:line="240" w:lineRule="auto"/>
        <w:jc w:val="both"/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>______________________________________________________________________________</w:t>
      </w:r>
    </w:p>
    <w:p w14:paraId="5157C2E5" w14:textId="77777777" w:rsidR="00D86A01" w:rsidRPr="005B5684" w:rsidRDefault="00F64860">
      <w:pPr>
        <w:spacing w:after="0" w:line="240" w:lineRule="auto"/>
        <w:jc w:val="both"/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>даю свое согласие на обработку ООО «ДРС АВТО» и его руководителю моих персональных данных, относящихся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иные сведения.</w:t>
      </w:r>
    </w:p>
    <w:p w14:paraId="2EDCBD4F" w14:textId="77777777" w:rsidR="00D86A01" w:rsidRPr="005B5684" w:rsidRDefault="00F64860">
      <w:pPr>
        <w:spacing w:after="0" w:line="240" w:lineRule="auto"/>
        <w:ind w:firstLine="708"/>
        <w:jc w:val="both"/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>Я даю согласие на использование персональных данных в целях исполнения агентского договора № ______________ от ________________ 2023 г., рассмотрения моих документов, а также на хранение данных об этих результатах на электронных носителях.</w:t>
      </w:r>
    </w:p>
    <w:p w14:paraId="65574BAD" w14:textId="77777777" w:rsidR="00D86A01" w:rsidRPr="005B5684" w:rsidRDefault="00F64860">
      <w:pPr>
        <w:spacing w:after="0" w:line="240" w:lineRule="auto"/>
        <w:ind w:firstLine="708"/>
        <w:jc w:val="both"/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>Настоящее  согласие</w:t>
      </w:r>
      <w:proofErr w:type="gramEnd"/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предоставляется  мной на осуществление действий в отношении</w:t>
      </w:r>
    </w:p>
    <w:p w14:paraId="60FF0CBA" w14:textId="77777777" w:rsidR="00D86A01" w:rsidRPr="005B5684" w:rsidRDefault="00F64860">
      <w:pPr>
        <w:spacing w:after="0" w:line="240" w:lineRule="auto"/>
        <w:jc w:val="both"/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моих персональных данных, которые </w:t>
      </w:r>
      <w:proofErr w:type="gramStart"/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>необходимы  для</w:t>
      </w:r>
      <w:proofErr w:type="gramEnd"/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достижения  указанных выше целей,</w:t>
      </w:r>
    </w:p>
    <w:p w14:paraId="33983674" w14:textId="77777777" w:rsidR="00D86A01" w:rsidRPr="005B5684" w:rsidRDefault="00F64860">
      <w:pPr>
        <w:spacing w:after="0" w:line="240" w:lineRule="auto"/>
        <w:jc w:val="both"/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>включая</w:t>
      </w:r>
      <w:proofErr w:type="gramStart"/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(</w:t>
      </w:r>
      <w:proofErr w:type="gramEnd"/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>без ограничения)   сбор,   систематизацию,    накопление,   хранение,   уточнение</w:t>
      </w:r>
    </w:p>
    <w:p w14:paraId="716DD5C8" w14:textId="77777777" w:rsidR="00D86A01" w:rsidRPr="005B5684" w:rsidRDefault="00F64860">
      <w:pPr>
        <w:spacing w:after="0" w:line="240" w:lineRule="auto"/>
        <w:jc w:val="both"/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>(</w:t>
      </w:r>
      <w:proofErr w:type="gramStart"/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обновление,   </w:t>
      </w:r>
      <w:proofErr w:type="gramEnd"/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>изменение),   использование,   передачу  третьим  лицам  для  осуществления</w:t>
      </w:r>
    </w:p>
    <w:p w14:paraId="1DAF4B1A" w14:textId="77777777" w:rsidR="00D86A01" w:rsidRPr="005B5684" w:rsidRDefault="00F64860">
      <w:pPr>
        <w:spacing w:after="0" w:line="240" w:lineRule="auto"/>
        <w:jc w:val="both"/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>Действий  по</w:t>
      </w:r>
      <w:proofErr w:type="gramEnd"/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обмену информацией,  обезличивание,  блокирование  персональных  данных,</w:t>
      </w:r>
    </w:p>
    <w:p w14:paraId="68E0D838" w14:textId="77777777" w:rsidR="00D86A01" w:rsidRPr="005B5684" w:rsidRDefault="00F64860">
      <w:pPr>
        <w:spacing w:after="0" w:line="240" w:lineRule="auto"/>
        <w:jc w:val="both"/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а    также    осуществление    любых    иных    </w:t>
      </w:r>
      <w:proofErr w:type="gramStart"/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действий,   </w:t>
      </w:r>
      <w:proofErr w:type="gramEnd"/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предусмотренных    действующим</w:t>
      </w:r>
    </w:p>
    <w:p w14:paraId="14D3C9E4" w14:textId="77777777" w:rsidR="00D86A01" w:rsidRPr="005B5684" w:rsidRDefault="00F64860">
      <w:pPr>
        <w:spacing w:after="0" w:line="240" w:lineRule="auto"/>
        <w:jc w:val="both"/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>законодательством Российской Федерации.</w:t>
      </w:r>
    </w:p>
    <w:p w14:paraId="1BF4F8BC" w14:textId="77777777" w:rsidR="00D86A01" w:rsidRPr="005B5684" w:rsidRDefault="00F64860">
      <w:pPr>
        <w:spacing w:after="0" w:line="240" w:lineRule="auto"/>
        <w:ind w:firstLine="709"/>
        <w:jc w:val="both"/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>Я проинформирован, что получатель сведений 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1FF71406" w14:textId="77777777" w:rsidR="00D86A01" w:rsidRPr="005B5684" w:rsidRDefault="00F64860">
      <w:pPr>
        <w:spacing w:after="0" w:line="240" w:lineRule="auto"/>
        <w:ind w:firstLine="708"/>
        <w:jc w:val="both"/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64C7E7D8" w14:textId="77777777" w:rsidR="00D86A01" w:rsidRPr="005B5684" w:rsidRDefault="00F64860">
      <w:pPr>
        <w:spacing w:after="0" w:line="240" w:lineRule="auto"/>
        <w:ind w:firstLine="709"/>
        <w:jc w:val="both"/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14:paraId="6416361D" w14:textId="77777777" w:rsidR="00D86A01" w:rsidRPr="005B5684" w:rsidRDefault="00F64860">
      <w:pPr>
        <w:spacing w:after="0" w:line="240" w:lineRule="auto"/>
        <w:ind w:firstLine="709"/>
        <w:jc w:val="both"/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>Я подтверждаю, что, давая такое согласие, я действую по собственной воле и в своих</w:t>
      </w:r>
    </w:p>
    <w:p w14:paraId="4326DEE9" w14:textId="77777777" w:rsidR="00D86A01" w:rsidRPr="005B5684" w:rsidRDefault="00F64860">
      <w:pPr>
        <w:spacing w:after="0" w:line="240" w:lineRule="auto"/>
        <w:jc w:val="both"/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>интересах.</w:t>
      </w:r>
    </w:p>
    <w:p w14:paraId="45426B75" w14:textId="77777777" w:rsidR="00D86A01" w:rsidRPr="005B5684" w:rsidRDefault="00D86A01">
      <w:pPr>
        <w:spacing w:after="0" w:line="240" w:lineRule="auto"/>
        <w:jc w:val="both"/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2021470A" w14:textId="77777777" w:rsidR="00D86A01" w:rsidRPr="005B5684" w:rsidRDefault="00F64860">
      <w:pPr>
        <w:spacing w:after="0" w:line="240" w:lineRule="auto"/>
        <w:ind w:firstLine="709"/>
        <w:jc w:val="both"/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«___» ___________2024 г. </w:t>
      </w:r>
    </w:p>
    <w:p w14:paraId="37AF14D0" w14:textId="77777777" w:rsidR="00D86A01" w:rsidRPr="005B5684" w:rsidRDefault="00D86A01">
      <w:pPr>
        <w:spacing w:after="0" w:line="240" w:lineRule="auto"/>
        <w:ind w:firstLine="709"/>
        <w:jc w:val="both"/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52BE42A8" w14:textId="77777777" w:rsidR="00D86A01" w:rsidRPr="005B5684" w:rsidRDefault="00F64860">
      <w:pPr>
        <w:spacing w:after="0" w:line="240" w:lineRule="auto"/>
        <w:ind w:firstLine="709"/>
        <w:jc w:val="both"/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>/_____________________/ __________________________________________</w:t>
      </w:r>
    </w:p>
    <w:p w14:paraId="681011BA" w14:textId="77777777" w:rsidR="00D86A01" w:rsidRPr="005B5684" w:rsidRDefault="00F64860">
      <w:pPr>
        <w:spacing w:after="0" w:line="240" w:lineRule="auto"/>
        <w:ind w:firstLine="709"/>
        <w:jc w:val="both"/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(</w:t>
      </w:r>
      <w:proofErr w:type="gramStart"/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Подпись)   </w:t>
      </w:r>
      <w:proofErr w:type="gramEnd"/>
      <w:r w:rsidRPr="005B5684">
        <w:rPr>
          <w:rStyle w:val="af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  (Расшифровка подписи)</w:t>
      </w:r>
    </w:p>
    <w:p w14:paraId="4B84FF96" w14:textId="77777777" w:rsidR="00D86A01" w:rsidRPr="005B5684" w:rsidRDefault="00D86A01">
      <w:pPr>
        <w:spacing w:after="0" w:line="240" w:lineRule="auto"/>
        <w:ind w:firstLine="709"/>
        <w:jc w:val="both"/>
        <w:rPr>
          <w:rStyle w:val="af4"/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14:paraId="484DF05D" w14:textId="77777777" w:rsidR="00D86A01" w:rsidRPr="005B5684" w:rsidRDefault="00D86A01">
      <w:pPr>
        <w:spacing w:after="0" w:line="240" w:lineRule="auto"/>
        <w:ind w:firstLine="709"/>
        <w:jc w:val="both"/>
        <w:rPr>
          <w:rStyle w:val="af4"/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14:paraId="710AF593" w14:textId="77777777" w:rsidR="00D86A01" w:rsidRPr="005B5684" w:rsidRDefault="00D86A01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4C7C07C8" w14:textId="77777777" w:rsidR="00F752B0" w:rsidRPr="005B5684" w:rsidRDefault="00F752B0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4D435567" w14:textId="77777777" w:rsidR="00F752B0" w:rsidRPr="005B5684" w:rsidRDefault="00F752B0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2B3030C7" w14:textId="77777777" w:rsidR="00F752B0" w:rsidRPr="005B5684" w:rsidRDefault="00F752B0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72CC0C65" w14:textId="77777777" w:rsidR="00F752B0" w:rsidRPr="005B5684" w:rsidRDefault="00F752B0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1904712F" w14:textId="77777777" w:rsidR="00F752B0" w:rsidRPr="005B5684" w:rsidRDefault="00F752B0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5A76E087" w14:textId="77777777" w:rsidR="00F752B0" w:rsidRPr="005B5684" w:rsidRDefault="00F752B0" w:rsidP="00F752B0">
      <w:pPr>
        <w:pStyle w:val="ConsNormal"/>
        <w:jc w:val="right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5B568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lastRenderedPageBreak/>
        <w:t>Приложение N 4 к договору от "____"________ ____ г. N _____</w:t>
      </w:r>
    </w:p>
    <w:p w14:paraId="1D908DB0" w14:textId="77777777" w:rsidR="00F752B0" w:rsidRPr="005B5684" w:rsidRDefault="00F752B0" w:rsidP="00F752B0">
      <w:pPr>
        <w:pStyle w:val="ConsNormal"/>
        <w:ind w:firstLine="54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4D9848F7" w14:textId="77777777" w:rsidR="00F752B0" w:rsidRPr="005B5684" w:rsidRDefault="00F752B0" w:rsidP="00F752B0">
      <w:pPr>
        <w:pStyle w:val="ConsNormal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Отчет N ____</w:t>
      </w:r>
    </w:p>
    <w:p w14:paraId="66341620" w14:textId="77777777" w:rsidR="00F752B0" w:rsidRPr="005B5684" w:rsidRDefault="00F752B0" w:rsidP="00F752B0">
      <w:pPr>
        <w:pStyle w:val="ConsNormal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об исполнении агентского договора</w:t>
      </w:r>
    </w:p>
    <w:p w14:paraId="7741C720" w14:textId="77777777" w:rsidR="00F752B0" w:rsidRPr="005B5684" w:rsidRDefault="00F752B0" w:rsidP="00F752B0">
      <w:pPr>
        <w:pStyle w:val="ConsNormal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от "___"_________ ___ г. N _____</w:t>
      </w:r>
    </w:p>
    <w:p w14:paraId="31812058" w14:textId="77777777" w:rsidR="00F752B0" w:rsidRPr="005B5684" w:rsidRDefault="00F752B0" w:rsidP="00F752B0">
      <w:pPr>
        <w:pStyle w:val="ConsNormal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41C2A46A" w14:textId="77777777" w:rsidR="00F752B0" w:rsidRPr="005B5684" w:rsidRDefault="00F752B0" w:rsidP="00F752B0">
      <w:pPr>
        <w:pStyle w:val="ConsNormal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г. ________________ "___"_________ ____ г.</w:t>
      </w:r>
      <w:r w:rsidRPr="005B5684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</w:p>
    <w:p w14:paraId="632A452E" w14:textId="77777777" w:rsidR="00F752B0" w:rsidRPr="005B5684" w:rsidRDefault="00F752B0" w:rsidP="00F752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5B5684">
        <w:rPr>
          <w:rFonts w:ascii="Times New Roman" w:hAnsi="Times New Roman"/>
          <w:color w:val="0D0D0D" w:themeColor="text1" w:themeTint="F2"/>
          <w:sz w:val="24"/>
          <w:szCs w:val="24"/>
        </w:rPr>
        <w:t>Общество с ограниченной ответственностью «ДРС АВТО», ___________________________________________________________, действующей на основании устава, именуемое в дальнейшем "Агент", сдало, а</w:t>
      </w:r>
    </w:p>
    <w:p w14:paraId="67ACEB45" w14:textId="77777777" w:rsidR="00F752B0" w:rsidRPr="005B5684" w:rsidRDefault="00F752B0" w:rsidP="00F752B0">
      <w:pPr>
        <w:pStyle w:val="ConsNormal"/>
        <w:ind w:firstLine="54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Fonts w:ascii="Times New Roman" w:hAnsi="Times New Roman"/>
          <w:color w:val="0D0D0D" w:themeColor="text1" w:themeTint="F2"/>
          <w:sz w:val="24"/>
          <w:szCs w:val="24"/>
        </w:rPr>
        <w:t>______________________________________________________________ именуемый в дальнейшем "Принципал", принял настоящий Отчёт</w:t>
      </w:r>
    </w:p>
    <w:p w14:paraId="6FCAB60B" w14:textId="77777777" w:rsidR="00F752B0" w:rsidRPr="005B5684" w:rsidRDefault="00F752B0" w:rsidP="00F752B0">
      <w:pPr>
        <w:pStyle w:val="ConsNormal"/>
        <w:ind w:firstLine="54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4EB6A720" w14:textId="77777777" w:rsidR="00F752B0" w:rsidRPr="005B5684" w:rsidRDefault="00F752B0" w:rsidP="00F752B0">
      <w:pPr>
        <w:pStyle w:val="ConsNormal"/>
        <w:ind w:firstLine="54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1. Агентом выполнено поручение указанное в п.1.1 договора, а именно:</w:t>
      </w: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632"/>
        <w:gridCol w:w="1275"/>
        <w:gridCol w:w="7545"/>
      </w:tblGrid>
      <w:tr w:rsidR="005B5684" w:rsidRPr="005B5684" w14:paraId="4BE0E65E" w14:textId="77777777" w:rsidTr="00E54786">
        <w:tc>
          <w:tcPr>
            <w:tcW w:w="675" w:type="dxa"/>
          </w:tcPr>
          <w:p w14:paraId="50365C74" w14:textId="77777777" w:rsidR="00F752B0" w:rsidRPr="005B5684" w:rsidRDefault="00F752B0" w:rsidP="00E54786">
            <w:pPr>
              <w:pStyle w:val="Con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14:paraId="5085A236" w14:textId="77777777" w:rsidR="00F752B0" w:rsidRPr="005B5684" w:rsidRDefault="00F752B0" w:rsidP="00E54786">
            <w:pPr>
              <w:pStyle w:val="Con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дата</w:t>
            </w:r>
          </w:p>
        </w:tc>
        <w:tc>
          <w:tcPr>
            <w:tcW w:w="8895" w:type="dxa"/>
          </w:tcPr>
          <w:p w14:paraId="31ACC3D1" w14:textId="77777777" w:rsidR="00F752B0" w:rsidRPr="005B5684" w:rsidRDefault="00F752B0" w:rsidP="00E54786">
            <w:pPr>
              <w:pStyle w:val="Con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Совершение юридических и иных действий направленных на выполнение поручения</w:t>
            </w:r>
          </w:p>
        </w:tc>
      </w:tr>
      <w:tr w:rsidR="005B5684" w:rsidRPr="005B5684" w14:paraId="508666EB" w14:textId="77777777" w:rsidTr="00E54786">
        <w:tc>
          <w:tcPr>
            <w:tcW w:w="675" w:type="dxa"/>
          </w:tcPr>
          <w:p w14:paraId="0DF27BE5" w14:textId="77777777" w:rsidR="00F752B0" w:rsidRPr="005B5684" w:rsidRDefault="00F752B0" w:rsidP="00E54786">
            <w:pPr>
              <w:pStyle w:val="Con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A87A834" w14:textId="77777777" w:rsidR="00F752B0" w:rsidRPr="005B5684" w:rsidRDefault="00F752B0" w:rsidP="00E54786">
            <w:pPr>
              <w:pStyle w:val="Con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895" w:type="dxa"/>
          </w:tcPr>
          <w:p w14:paraId="314CAC95" w14:textId="77777777" w:rsidR="00F752B0" w:rsidRPr="005B5684" w:rsidRDefault="00F752B0" w:rsidP="00E54786">
            <w:pPr>
              <w:pStyle w:val="Con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14:paraId="658593DD" w14:textId="77777777" w:rsidR="00F752B0" w:rsidRPr="005B5684" w:rsidRDefault="00F752B0" w:rsidP="00E54786">
            <w:pPr>
              <w:pStyle w:val="Con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B5684" w:rsidRPr="005B5684" w14:paraId="48E8B3E6" w14:textId="77777777" w:rsidTr="00E54786">
        <w:tc>
          <w:tcPr>
            <w:tcW w:w="675" w:type="dxa"/>
          </w:tcPr>
          <w:p w14:paraId="4F2712D9" w14:textId="77777777" w:rsidR="00F752B0" w:rsidRPr="005B5684" w:rsidRDefault="00F752B0" w:rsidP="00E54786">
            <w:pPr>
              <w:pStyle w:val="Con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290AE1A1" w14:textId="77777777" w:rsidR="00F752B0" w:rsidRPr="005B5684" w:rsidRDefault="00F752B0" w:rsidP="00E54786">
            <w:pPr>
              <w:pStyle w:val="Con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895" w:type="dxa"/>
          </w:tcPr>
          <w:p w14:paraId="217EAC51" w14:textId="77777777" w:rsidR="00F752B0" w:rsidRPr="005B5684" w:rsidRDefault="00F752B0" w:rsidP="00E54786">
            <w:pPr>
              <w:pStyle w:val="Con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14:paraId="13A55634" w14:textId="77777777" w:rsidR="00F752B0" w:rsidRPr="005B5684" w:rsidRDefault="00F752B0" w:rsidP="00E54786">
            <w:pPr>
              <w:pStyle w:val="Con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B5684" w:rsidRPr="005B5684" w14:paraId="37E7D79A" w14:textId="77777777" w:rsidTr="00E54786">
        <w:tc>
          <w:tcPr>
            <w:tcW w:w="675" w:type="dxa"/>
          </w:tcPr>
          <w:p w14:paraId="224A6270" w14:textId="77777777" w:rsidR="00F752B0" w:rsidRPr="005B5684" w:rsidRDefault="00F752B0" w:rsidP="00E54786">
            <w:pPr>
              <w:pStyle w:val="Con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1AAF1B09" w14:textId="77777777" w:rsidR="00F752B0" w:rsidRPr="005B5684" w:rsidRDefault="00F752B0" w:rsidP="00E54786">
            <w:pPr>
              <w:pStyle w:val="Con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895" w:type="dxa"/>
          </w:tcPr>
          <w:p w14:paraId="4AACF286" w14:textId="77777777" w:rsidR="00F752B0" w:rsidRPr="005B5684" w:rsidRDefault="00F752B0" w:rsidP="00E54786">
            <w:pPr>
              <w:pStyle w:val="Con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14:paraId="67E0D8BE" w14:textId="77777777" w:rsidR="00F752B0" w:rsidRPr="005B5684" w:rsidRDefault="00F752B0" w:rsidP="00E54786">
            <w:pPr>
              <w:pStyle w:val="Con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B5684" w:rsidRPr="005B5684" w14:paraId="6B0B7DB2" w14:textId="77777777" w:rsidTr="00E54786">
        <w:tc>
          <w:tcPr>
            <w:tcW w:w="675" w:type="dxa"/>
          </w:tcPr>
          <w:p w14:paraId="5446FBF8" w14:textId="77777777" w:rsidR="00F752B0" w:rsidRPr="005B5684" w:rsidRDefault="00F752B0" w:rsidP="00E54786">
            <w:pPr>
              <w:pStyle w:val="Con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423D4ECE" w14:textId="77777777" w:rsidR="00F752B0" w:rsidRPr="005B5684" w:rsidRDefault="00F752B0" w:rsidP="00E54786">
            <w:pPr>
              <w:pStyle w:val="Con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895" w:type="dxa"/>
          </w:tcPr>
          <w:p w14:paraId="45051C63" w14:textId="77777777" w:rsidR="00F752B0" w:rsidRPr="005B5684" w:rsidRDefault="00F752B0" w:rsidP="00E54786">
            <w:pPr>
              <w:pStyle w:val="Con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14:paraId="701EDCDA" w14:textId="77777777" w:rsidR="00F752B0" w:rsidRPr="005B5684" w:rsidRDefault="00F752B0" w:rsidP="00E54786">
            <w:pPr>
              <w:pStyle w:val="Con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B5684" w:rsidRPr="005B5684" w14:paraId="49E2B1BA" w14:textId="77777777" w:rsidTr="00E54786">
        <w:tc>
          <w:tcPr>
            <w:tcW w:w="675" w:type="dxa"/>
          </w:tcPr>
          <w:p w14:paraId="32E20216" w14:textId="77777777" w:rsidR="00F752B0" w:rsidRPr="005B5684" w:rsidRDefault="00F752B0" w:rsidP="00E54786">
            <w:pPr>
              <w:pStyle w:val="Con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2376D98A" w14:textId="77777777" w:rsidR="00F752B0" w:rsidRPr="005B5684" w:rsidRDefault="00F752B0" w:rsidP="00E54786">
            <w:pPr>
              <w:pStyle w:val="Con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895" w:type="dxa"/>
          </w:tcPr>
          <w:p w14:paraId="21844AEB" w14:textId="77777777" w:rsidR="00F752B0" w:rsidRPr="005B5684" w:rsidRDefault="00F752B0" w:rsidP="00E54786">
            <w:pPr>
              <w:pStyle w:val="Con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14:paraId="6B3ACD4B" w14:textId="77777777" w:rsidR="00F752B0" w:rsidRPr="005B5684" w:rsidRDefault="00F752B0" w:rsidP="00E54786">
            <w:pPr>
              <w:pStyle w:val="Con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B5684" w:rsidRPr="005B5684" w14:paraId="263DBA3C" w14:textId="77777777" w:rsidTr="00E54786">
        <w:tc>
          <w:tcPr>
            <w:tcW w:w="675" w:type="dxa"/>
          </w:tcPr>
          <w:p w14:paraId="18C91399" w14:textId="77777777" w:rsidR="00F752B0" w:rsidRPr="005B5684" w:rsidRDefault="00F752B0" w:rsidP="00E54786">
            <w:pPr>
              <w:pStyle w:val="Con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7501A50D" w14:textId="77777777" w:rsidR="00F752B0" w:rsidRPr="005B5684" w:rsidRDefault="00F752B0" w:rsidP="00E54786">
            <w:pPr>
              <w:pStyle w:val="Con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895" w:type="dxa"/>
          </w:tcPr>
          <w:p w14:paraId="5B25E712" w14:textId="77777777" w:rsidR="00F752B0" w:rsidRPr="005B5684" w:rsidRDefault="00F752B0" w:rsidP="00E54786">
            <w:pPr>
              <w:pStyle w:val="Con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14:paraId="581E8769" w14:textId="77777777" w:rsidR="00F752B0" w:rsidRPr="005B5684" w:rsidRDefault="00F752B0" w:rsidP="00E54786">
            <w:pPr>
              <w:pStyle w:val="Con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F752B0" w:rsidRPr="005B5684" w14:paraId="3C8921C6" w14:textId="77777777" w:rsidTr="00E54786">
        <w:tc>
          <w:tcPr>
            <w:tcW w:w="675" w:type="dxa"/>
          </w:tcPr>
          <w:p w14:paraId="291E69A3" w14:textId="77777777" w:rsidR="00F752B0" w:rsidRPr="005B5684" w:rsidRDefault="00F752B0" w:rsidP="00E54786">
            <w:pPr>
              <w:pStyle w:val="Con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0EC763E4" w14:textId="77777777" w:rsidR="00F752B0" w:rsidRPr="005B5684" w:rsidRDefault="00F752B0" w:rsidP="00E54786">
            <w:pPr>
              <w:pStyle w:val="Con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895" w:type="dxa"/>
          </w:tcPr>
          <w:p w14:paraId="124FD4DB" w14:textId="77777777" w:rsidR="00F752B0" w:rsidRPr="005B5684" w:rsidRDefault="00F752B0" w:rsidP="00E54786">
            <w:pPr>
              <w:pStyle w:val="Con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14:paraId="1BA5A3C9" w14:textId="77777777" w:rsidR="00F752B0" w:rsidRPr="005B5684" w:rsidRDefault="00F752B0" w:rsidP="00E54786">
            <w:pPr>
              <w:pStyle w:val="Con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14:paraId="73E174E7" w14:textId="77777777" w:rsidR="00F752B0" w:rsidRPr="005B5684" w:rsidRDefault="00F752B0" w:rsidP="00F752B0">
      <w:pPr>
        <w:pStyle w:val="ConsNormal"/>
        <w:ind w:firstLine="54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2B4EC92A" w14:textId="77777777" w:rsidR="00F752B0" w:rsidRPr="005B5684" w:rsidRDefault="00F752B0" w:rsidP="00F752B0">
      <w:pPr>
        <w:pStyle w:val="ConsNormal"/>
        <w:ind w:firstLine="54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Вознаграждение Агента составило ________________________ рублей, что соответствует объёму выполненной работы. Претензий по выполненным Агентом работам у Принципала отсутствуют.</w:t>
      </w:r>
    </w:p>
    <w:p w14:paraId="088824DB" w14:textId="77777777" w:rsidR="00F752B0" w:rsidRPr="005B5684" w:rsidRDefault="00F752B0" w:rsidP="00F752B0">
      <w:pPr>
        <w:pStyle w:val="ConsNormal"/>
        <w:ind w:firstLine="54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69FA9BCE" w14:textId="77777777" w:rsidR="00F752B0" w:rsidRPr="005B5684" w:rsidRDefault="00F752B0" w:rsidP="00F752B0">
      <w:pPr>
        <w:pStyle w:val="ConsNormal"/>
        <w:ind w:firstLine="54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2. Затраты (расходы), произведенные Агентом не вошли в сумму вознаграждения и были оплачены Принципалом, на основании выставленных агентом счетов. </w:t>
      </w:r>
    </w:p>
    <w:p w14:paraId="4E381B28" w14:textId="77777777" w:rsidR="00F752B0" w:rsidRPr="005B5684" w:rsidRDefault="00F752B0" w:rsidP="00F752B0">
      <w:pPr>
        <w:pStyle w:val="ConsNormal"/>
        <w:ind w:firstLine="54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5976A7E5" w14:textId="77777777" w:rsidR="00F752B0" w:rsidRPr="005B5684" w:rsidRDefault="00F752B0" w:rsidP="00F752B0">
      <w:pPr>
        <w:pStyle w:val="ConsNormal"/>
        <w:ind w:firstLine="54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Настоящий Отчет составлен в двух экземплярах, имеющих равную юридическую силу, по одному для каждой из Сторон.</w:t>
      </w:r>
    </w:p>
    <w:p w14:paraId="3813D847" w14:textId="77777777" w:rsidR="00F752B0" w:rsidRPr="005B5684" w:rsidRDefault="00F752B0" w:rsidP="00F752B0">
      <w:pPr>
        <w:pStyle w:val="ConsNormal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B568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Подписи Сторон:</w:t>
      </w:r>
    </w:p>
    <w:p w14:paraId="6C5CFEB2" w14:textId="77777777" w:rsidR="00F752B0" w:rsidRPr="005B5684" w:rsidRDefault="00F752B0" w:rsidP="00F752B0">
      <w:pPr>
        <w:pStyle w:val="ConsNormal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tbl>
      <w:tblPr>
        <w:tblStyle w:val="TableNormal"/>
        <w:tblW w:w="9356" w:type="dxa"/>
        <w:tblInd w:w="-5" w:type="dxa"/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47"/>
        <w:gridCol w:w="4409"/>
      </w:tblGrid>
      <w:tr w:rsidR="005B5684" w:rsidRPr="005B5684" w14:paraId="732C504B" w14:textId="77777777" w:rsidTr="00E54786">
        <w:trPr>
          <w:trHeight w:val="910"/>
        </w:trPr>
        <w:tc>
          <w:tcPr>
            <w:tcW w:w="494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3E9E0" w14:textId="77777777" w:rsidR="00F752B0" w:rsidRPr="005B5684" w:rsidRDefault="00F752B0" w:rsidP="00E54786">
            <w:pPr>
              <w:spacing w:after="0" w:line="240" w:lineRule="auto"/>
              <w:ind w:firstLine="142"/>
              <w:jc w:val="both"/>
              <w:rPr>
                <w:rStyle w:val="af4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Style w:val="af4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Представитель ООО «ДРС АВТО»</w:t>
            </w:r>
          </w:p>
          <w:p w14:paraId="19500FEB" w14:textId="77777777" w:rsidR="00F752B0" w:rsidRPr="005B5684" w:rsidRDefault="00F752B0" w:rsidP="00E54786">
            <w:pPr>
              <w:spacing w:after="0" w:line="240" w:lineRule="auto"/>
              <w:ind w:firstLine="142"/>
              <w:jc w:val="both"/>
              <w:rPr>
                <w:rStyle w:val="af4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14:paraId="2F7F602C" w14:textId="77777777" w:rsidR="00F752B0" w:rsidRPr="005B5684" w:rsidRDefault="00F752B0" w:rsidP="00E5478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B5684">
              <w:rPr>
                <w:rStyle w:val="af4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Ф.И.О.     </w:t>
            </w:r>
          </w:p>
        </w:tc>
        <w:tc>
          <w:tcPr>
            <w:tcW w:w="440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93B7F" w14:textId="77777777" w:rsidR="00F752B0" w:rsidRPr="005B5684" w:rsidRDefault="00F752B0" w:rsidP="00E54786">
            <w:pPr>
              <w:spacing w:after="0" w:line="240" w:lineRule="auto"/>
              <w:jc w:val="both"/>
              <w:rPr>
                <w:rStyle w:val="af4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5684">
              <w:rPr>
                <w:rStyle w:val="af4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Принципал (представитель): </w:t>
            </w:r>
          </w:p>
          <w:p w14:paraId="458C43DD" w14:textId="77777777" w:rsidR="00F752B0" w:rsidRPr="005B5684" w:rsidRDefault="00F752B0" w:rsidP="00E54786">
            <w:pPr>
              <w:spacing w:after="0" w:line="240" w:lineRule="auto"/>
              <w:ind w:firstLine="142"/>
              <w:jc w:val="both"/>
              <w:rPr>
                <w:rStyle w:val="af4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14:paraId="31144F20" w14:textId="77777777" w:rsidR="00F752B0" w:rsidRPr="005B5684" w:rsidRDefault="00F752B0" w:rsidP="00E5478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B5684">
              <w:rPr>
                <w:rStyle w:val="af4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Ф.И.О.     </w:t>
            </w:r>
          </w:p>
        </w:tc>
      </w:tr>
      <w:tr w:rsidR="005B5684" w:rsidRPr="005B5684" w14:paraId="16051294" w14:textId="77777777" w:rsidTr="00E54786">
        <w:trPr>
          <w:trHeight w:val="610"/>
        </w:trPr>
        <w:tc>
          <w:tcPr>
            <w:tcW w:w="494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14D01" w14:textId="77777777" w:rsidR="00F752B0" w:rsidRPr="005B5684" w:rsidRDefault="00F752B0" w:rsidP="00E54786">
            <w:pPr>
              <w:spacing w:after="0" w:line="240" w:lineRule="auto"/>
              <w:ind w:firstLine="142"/>
              <w:jc w:val="both"/>
              <w:rPr>
                <w:rStyle w:val="af4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14:paraId="60C3C74C" w14:textId="77777777" w:rsidR="00F752B0" w:rsidRPr="005B5684" w:rsidRDefault="00F752B0" w:rsidP="00E5478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B5684">
              <w:rPr>
                <w:rStyle w:val="af4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Подпись_______________</w:t>
            </w:r>
          </w:p>
        </w:tc>
        <w:tc>
          <w:tcPr>
            <w:tcW w:w="440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1A7B1" w14:textId="77777777" w:rsidR="00F752B0" w:rsidRPr="005B5684" w:rsidRDefault="00F752B0" w:rsidP="00E54786">
            <w:pPr>
              <w:spacing w:after="0" w:line="240" w:lineRule="auto"/>
              <w:ind w:firstLine="142"/>
              <w:jc w:val="both"/>
              <w:rPr>
                <w:rStyle w:val="af4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14:paraId="0D4B1F86" w14:textId="77777777" w:rsidR="00F752B0" w:rsidRPr="005B5684" w:rsidRDefault="00F752B0" w:rsidP="00E5478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B5684">
              <w:rPr>
                <w:rStyle w:val="af4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Подпись_______________</w:t>
            </w:r>
          </w:p>
        </w:tc>
      </w:tr>
    </w:tbl>
    <w:p w14:paraId="5BA66266" w14:textId="77777777" w:rsidR="00F752B0" w:rsidRPr="005B5684" w:rsidRDefault="00F752B0" w:rsidP="00F752B0">
      <w:pPr>
        <w:pStyle w:val="ConsNormal"/>
        <w:jc w:val="lef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30F488C6" w14:textId="77777777" w:rsidR="00F752B0" w:rsidRPr="005B5684" w:rsidRDefault="00F752B0" w:rsidP="005B5684">
      <w:pPr>
        <w:pStyle w:val="aff5"/>
        <w:rPr>
          <w:rFonts w:cs="Times New Roman"/>
          <w:color w:val="0D0D0D" w:themeColor="text1" w:themeTint="F2"/>
        </w:rPr>
      </w:pPr>
    </w:p>
    <w:sectPr w:rsidR="00F752B0" w:rsidRPr="005B5684">
      <w:footerReference w:type="default" r:id="rId13"/>
      <w:pgSz w:w="11900" w:h="16840"/>
      <w:pgMar w:top="851" w:right="737" w:bottom="1134" w:left="1701" w:header="4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49CFB" w14:textId="77777777" w:rsidR="004E6797" w:rsidRDefault="004E6797">
      <w:pPr>
        <w:spacing w:after="0" w:line="240" w:lineRule="auto"/>
      </w:pPr>
      <w:r>
        <w:separator/>
      </w:r>
    </w:p>
  </w:endnote>
  <w:endnote w:type="continuationSeparator" w:id="0">
    <w:p w14:paraId="52002F92" w14:textId="77777777" w:rsidR="004E6797" w:rsidRDefault="004E6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B7F4D" w14:textId="77777777" w:rsidR="00D86A01" w:rsidRDefault="00F64860">
    <w:pPr>
      <w:spacing w:after="0" w:line="240" w:lineRule="auto"/>
      <w:ind w:right="36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Генеральный директор ООО «ДРС </w:t>
    </w:r>
    <w:proofErr w:type="gramStart"/>
    <w:r>
      <w:rPr>
        <w:rFonts w:ascii="Times New Roman" w:hAnsi="Times New Roman"/>
        <w:sz w:val="20"/>
        <w:szCs w:val="20"/>
      </w:rPr>
      <w:t xml:space="preserve">АВТО»   </w:t>
    </w:r>
    <w:proofErr w:type="gramEnd"/>
    <w:r>
      <w:rPr>
        <w:rFonts w:ascii="Times New Roman" w:hAnsi="Times New Roman"/>
        <w:sz w:val="20"/>
        <w:szCs w:val="20"/>
      </w:rPr>
      <w:t xml:space="preserve">                             Принципал ФИО:</w:t>
    </w:r>
  </w:p>
  <w:p w14:paraId="797F62B1" w14:textId="77777777" w:rsidR="00D86A01" w:rsidRDefault="00F64860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Васильев А.А.       _______________                                            Подпись _______________ </w:t>
    </w:r>
  </w:p>
  <w:p w14:paraId="26FA2992" w14:textId="77777777" w:rsidR="00D86A01" w:rsidRDefault="00D86A01">
    <w:pPr>
      <w:pStyle w:val="ab"/>
    </w:pPr>
  </w:p>
  <w:p w14:paraId="661996E2" w14:textId="77777777" w:rsidR="00D86A01" w:rsidRDefault="00D86A01">
    <w:pPr>
      <w:spacing w:after="0" w:line="240" w:lineRule="auto"/>
      <w:ind w:right="360"/>
      <w:jc w:val="both"/>
    </w:pPr>
  </w:p>
  <w:p w14:paraId="7EBE5BED" w14:textId="77777777" w:rsidR="00D86A01" w:rsidRDefault="00D86A01">
    <w:pPr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28ABD" w14:textId="77777777" w:rsidR="00D86A01" w:rsidRDefault="00D86A01">
    <w:pPr>
      <w:spacing w:after="0" w:line="240" w:lineRule="auto"/>
      <w:ind w:right="360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3416B" w14:textId="77777777" w:rsidR="00D86A01" w:rsidRDefault="00F64860">
    <w:pPr>
      <w:spacing w:after="0" w:line="240" w:lineRule="auto"/>
      <w:ind w:right="36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Генеральный директор ООО «ДРС </w:t>
    </w:r>
    <w:proofErr w:type="gramStart"/>
    <w:r>
      <w:rPr>
        <w:rFonts w:ascii="Times New Roman" w:hAnsi="Times New Roman"/>
        <w:sz w:val="20"/>
        <w:szCs w:val="20"/>
      </w:rPr>
      <w:t xml:space="preserve">АВТО»   </w:t>
    </w:r>
    <w:proofErr w:type="gramEnd"/>
    <w:r>
      <w:rPr>
        <w:rFonts w:ascii="Times New Roman" w:hAnsi="Times New Roman"/>
        <w:sz w:val="20"/>
        <w:szCs w:val="20"/>
      </w:rPr>
      <w:t xml:space="preserve">                             Принципал ФИО:</w:t>
    </w:r>
  </w:p>
  <w:p w14:paraId="23B1B2E3" w14:textId="77777777" w:rsidR="00D86A01" w:rsidRDefault="00F64860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Васильев А.А.       _______________                                            Подпись _______________ </w:t>
    </w:r>
  </w:p>
  <w:p w14:paraId="7328829B" w14:textId="77777777" w:rsidR="00D86A01" w:rsidRDefault="00D86A01">
    <w:pPr>
      <w:jc w:val="both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3B894" w14:textId="77777777" w:rsidR="00D86A01" w:rsidRDefault="00D86A01">
    <w:pPr>
      <w:pStyle w:val="ab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2BBFC" w14:textId="77777777" w:rsidR="00D86A01" w:rsidRDefault="00D86A01">
    <w:pPr>
      <w:jc w:val="both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2AB10" w14:textId="77777777" w:rsidR="00D86A01" w:rsidRDefault="00D86A01">
    <w:pPr>
      <w:spacing w:after="0" w:line="240" w:lineRule="auto"/>
      <w:ind w:left="851" w:right="360"/>
      <w:jc w:val="both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952FF" w14:textId="77777777" w:rsidR="004E6797" w:rsidRDefault="004E6797">
      <w:pPr>
        <w:spacing w:after="0" w:line="240" w:lineRule="auto"/>
      </w:pPr>
      <w:r>
        <w:separator/>
      </w:r>
    </w:p>
  </w:footnote>
  <w:footnote w:type="continuationSeparator" w:id="0">
    <w:p w14:paraId="5532597F" w14:textId="77777777" w:rsidR="004E6797" w:rsidRDefault="004E6797">
      <w:pPr>
        <w:spacing w:after="0" w:line="240" w:lineRule="auto"/>
      </w:pPr>
      <w:r>
        <w:continuationSeparator/>
      </w:r>
    </w:p>
  </w:footnote>
  <w:footnote w:id="1">
    <w:p w14:paraId="59A498A1" w14:textId="77777777" w:rsidR="00D86A01" w:rsidRDefault="00F64860">
      <w:pPr>
        <w:pStyle w:val="aff0"/>
        <w:jc w:val="both"/>
      </w:pPr>
      <w:r>
        <w:rPr>
          <w:rStyle w:val="aff2"/>
          <w:rFonts w:cs="Calibri"/>
        </w:rPr>
        <w:footnoteRef/>
      </w:r>
      <w:r>
        <w:rPr>
          <w:rFonts w:cs="Calibri"/>
        </w:rPr>
        <w:t xml:space="preserve"> Все характеристики указываются как «ориентировочные (примерные)» и не являются твердыми величинами, агент в праве незначительно отступать от них в целях наиболее эффективного исполнения поручения принципала.</w:t>
      </w:r>
    </w:p>
  </w:footnote>
  <w:footnote w:id="2">
    <w:p w14:paraId="1A8048E2" w14:textId="77777777" w:rsidR="00D86A01" w:rsidRDefault="00F64860">
      <w:pPr>
        <w:pStyle w:val="aff0"/>
        <w:jc w:val="both"/>
        <w:rPr>
          <w:rFonts w:cs="Calibri"/>
        </w:rPr>
      </w:pPr>
      <w:r>
        <w:rPr>
          <w:rStyle w:val="aff2"/>
          <w:rFonts w:cs="Calibri"/>
        </w:rPr>
        <w:footnoteRef/>
      </w:r>
      <w:r>
        <w:rPr>
          <w:rFonts w:cs="Calibri"/>
        </w:rPr>
        <w:t xml:space="preserve"> Все суммы платежей в рублях РФ указаны и действительны на дату завершения торгов по лоту и могут существенно измениться в следствие риска изменения курсов национальной валюты по отношению к иностранным. Подобные риски для заявителя приемлемы и отвечают конечной цели договора. Риск изменения размера платежей возможен как на стадии оплаты лота, когда существенно изменился курс рубля по отношению к Японской Иене на дату платежа агентом, а также на стадии таможенной очистки, так как ставки таможенных пошлин и налогов номинированы в Евро и Долларах США.</w:t>
      </w:r>
      <w:r>
        <w:rPr>
          <w:rFonts w:cs="Calibri"/>
          <w:sz w:val="18"/>
        </w:rPr>
        <w:t xml:space="preserve"> </w:t>
      </w:r>
    </w:p>
  </w:footnote>
  <w:footnote w:id="3">
    <w:p w14:paraId="4678CB43" w14:textId="77777777" w:rsidR="00D86A01" w:rsidRDefault="00F64860">
      <w:pPr>
        <w:pStyle w:val="aff0"/>
        <w:jc w:val="both"/>
      </w:pPr>
      <w:r>
        <w:rPr>
          <w:rStyle w:val="aff2"/>
          <w:rFonts w:cs="Calibri"/>
          <w:sz w:val="18"/>
        </w:rPr>
        <w:footnoteRef/>
      </w:r>
      <w:r>
        <w:rPr>
          <w:rFonts w:cs="Calibri"/>
          <w:sz w:val="18"/>
        </w:rPr>
        <w:t xml:space="preserve"> Указываются характеристики и величины, содержащиеся в аукционном листе (карточке продавца и т.п.).</w:t>
      </w:r>
    </w:p>
  </w:footnote>
  <w:footnote w:id="4">
    <w:p w14:paraId="231A95EB" w14:textId="77777777" w:rsidR="00D86A01" w:rsidRDefault="00F64860">
      <w:pPr>
        <w:pStyle w:val="aff0"/>
        <w:jc w:val="both"/>
      </w:pPr>
      <w:r>
        <w:rPr>
          <w:rStyle w:val="aff2"/>
          <w:rFonts w:cs="Calibri"/>
          <w:sz w:val="18"/>
        </w:rPr>
        <w:footnoteRef/>
      </w:r>
      <w:r>
        <w:rPr>
          <w:rFonts w:cs="Calibri"/>
          <w:sz w:val="18"/>
        </w:rPr>
        <w:t xml:space="preserve"> При подписании акта-согласования принципал соглашается с положениями аукционного листа и признает, что содержащиеся в нем сведения ему известны и понятны, являются для него необходимыми и достаточными для принятия решения о выборе такого лота в рамках договора агентирования.</w:t>
      </w:r>
    </w:p>
  </w:footnote>
  <w:footnote w:id="5">
    <w:p w14:paraId="4DF62446" w14:textId="77777777" w:rsidR="00D86A01" w:rsidRDefault="00F64860">
      <w:pPr>
        <w:pStyle w:val="aff0"/>
        <w:jc w:val="both"/>
        <w:rPr>
          <w:rFonts w:cs="Calibri"/>
        </w:rPr>
      </w:pPr>
      <w:r>
        <w:rPr>
          <w:rStyle w:val="aff2"/>
          <w:rFonts w:cs="Calibri"/>
          <w:sz w:val="18"/>
        </w:rPr>
        <w:footnoteRef/>
      </w:r>
      <w:r>
        <w:rPr>
          <w:rFonts w:cs="Calibri"/>
          <w:sz w:val="18"/>
        </w:rPr>
        <w:t xml:space="preserve"> Все суммы платежей в рублях РФ указаны и действительны на дату завершения торгов по лоту и могут существенно измениться в следствие риска изменения курсов национальной валюты по отношению к иностранным. Подобные риски для заявителя приемлемы и отвечают конечной цели договора.</w:t>
      </w:r>
    </w:p>
  </w:footnote>
  <w:footnote w:id="6">
    <w:p w14:paraId="76DA6B57" w14:textId="77777777" w:rsidR="00D86A01" w:rsidRDefault="00F64860">
      <w:pPr>
        <w:pStyle w:val="aff0"/>
      </w:pPr>
      <w:r>
        <w:rPr>
          <w:rStyle w:val="aff2"/>
          <w:sz w:val="18"/>
        </w:rPr>
        <w:footnoteRef/>
      </w:r>
      <w:r>
        <w:rPr>
          <w:sz w:val="18"/>
        </w:rPr>
        <w:t xml:space="preserve"> Копия доверенности должна быть передана представителем принципала агенту в день подписания настоящего акта приема-передачи.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2C78"/>
    <w:multiLevelType w:val="multilevel"/>
    <w:tmpl w:val="A77E24F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10" w:hanging="585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6" w:hanging="1800"/>
      </w:pPr>
      <w:rPr>
        <w:rFonts w:hint="default"/>
      </w:rPr>
    </w:lvl>
  </w:abstractNum>
  <w:abstractNum w:abstractNumId="1" w15:restartNumberingAfterBreak="0">
    <w:nsid w:val="467F4717"/>
    <w:multiLevelType w:val="hybridMultilevel"/>
    <w:tmpl w:val="E0DE62B8"/>
    <w:lvl w:ilvl="0" w:tplc="A2C4B890">
      <w:start w:val="1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E07A5F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C8F6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1032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8879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AEBF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A4CA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8D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9413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C605B"/>
    <w:multiLevelType w:val="hybridMultilevel"/>
    <w:tmpl w:val="9D346390"/>
    <w:lvl w:ilvl="0" w:tplc="1EC8261C">
      <w:start w:val="1"/>
      <w:numFmt w:val="bullet"/>
      <w:lvlText w:val="-"/>
      <w:lvlJc w:val="left"/>
      <w:pPr>
        <w:ind w:left="1065" w:hanging="360"/>
      </w:pPr>
      <w:rPr>
        <w:rFonts w:ascii="Calibri" w:eastAsia="Arial Unicode MS" w:hAnsi="Calibri" w:cs="Calibri" w:hint="default"/>
      </w:rPr>
    </w:lvl>
    <w:lvl w:ilvl="1" w:tplc="6E147216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E40DCB8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14C63CCA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A114EDAA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41E1622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919A34D8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A3C42D98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6B1EF9AA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A01"/>
    <w:rsid w:val="001B4C5E"/>
    <w:rsid w:val="002470DA"/>
    <w:rsid w:val="004E6797"/>
    <w:rsid w:val="005B5684"/>
    <w:rsid w:val="00A457F3"/>
    <w:rsid w:val="00B83C32"/>
    <w:rsid w:val="00CC5562"/>
    <w:rsid w:val="00D86A01"/>
    <w:rsid w:val="00E17AE9"/>
    <w:rsid w:val="00E53F26"/>
    <w:rsid w:val="00F64860"/>
    <w:rsid w:val="00F7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D6C05"/>
  <w15:docId w15:val="{ACCFDD68-E765-4D83-87E4-8A151048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2B0"/>
    <w:pPr>
      <w:spacing w:after="200" w:line="276" w:lineRule="auto"/>
    </w:pPr>
    <w:rPr>
      <w:rFonts w:ascii="Calibri" w:hAnsi="Calibri" w:cs="Arial Unicode MS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character" w:styleId="af1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2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b">
    <w:name w:val="footer"/>
    <w:link w:val="aa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Arial Unicode MS"/>
      <w:color w:val="000000"/>
      <w:sz w:val="22"/>
      <w:szCs w:val="22"/>
    </w:rPr>
  </w:style>
  <w:style w:type="character" w:styleId="af3">
    <w:name w:val="page number"/>
  </w:style>
  <w:style w:type="character" w:customStyle="1" w:styleId="af4">
    <w:name w:val="Нет"/>
  </w:style>
  <w:style w:type="character" w:customStyle="1" w:styleId="Hyperlink0">
    <w:name w:val="Hyperlink.0"/>
    <w:basedOn w:val="af4"/>
    <w:rPr>
      <w:rFonts w:ascii="Times New Roman" w:eastAsia="Times New Roman" w:hAnsi="Times New Roman" w:cs="Times New Roman"/>
      <w:color w:val="000000"/>
      <w:sz w:val="24"/>
      <w:szCs w:val="24"/>
      <w:u w:val="single"/>
    </w:rPr>
  </w:style>
  <w:style w:type="character" w:customStyle="1" w:styleId="Hyperlink1">
    <w:name w:val="Hyperlink.1"/>
    <w:basedOn w:val="af4"/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af5">
    <w:name w:val="По умолчанию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2">
    <w:name w:val="Hyperlink.2"/>
    <w:basedOn w:val="af4"/>
    <w:rPr>
      <w:rFonts w:ascii="Times New Roman" w:eastAsia="Times New Roman" w:hAnsi="Times New Roman" w:cs="Times New Roman"/>
      <w:color w:val="0000FF"/>
      <w:sz w:val="24"/>
      <w:szCs w:val="24"/>
      <w:u w:val="single"/>
      <w:lang w:val="en-US"/>
    </w:rPr>
  </w:style>
  <w:style w:type="paragraph" w:styleId="af6">
    <w:name w:val="annotation text"/>
    <w:basedOn w:val="a"/>
    <w:link w:val="af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Pr>
      <w:rFonts w:ascii="Calibri" w:hAnsi="Calibri" w:cs="Arial Unicode MS"/>
      <w:color w:val="000000"/>
    </w:rPr>
  </w:style>
  <w:style w:type="character" w:styleId="af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color w:val="000000"/>
      <w:sz w:val="18"/>
      <w:szCs w:val="18"/>
    </w:rPr>
  </w:style>
  <w:style w:type="paragraph" w:styleId="afb">
    <w:name w:val="annotation subject"/>
    <w:basedOn w:val="af6"/>
    <w:next w:val="af6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basedOn w:val="af7"/>
    <w:link w:val="afb"/>
    <w:uiPriority w:val="99"/>
    <w:semiHidden/>
    <w:rPr>
      <w:rFonts w:ascii="Calibri" w:hAnsi="Calibri" w:cs="Arial Unicode MS"/>
      <w:b/>
      <w:bCs/>
      <w:color w:val="000000"/>
    </w:rPr>
  </w:style>
  <w:style w:type="paragraph" w:styleId="afd">
    <w:name w:val="header"/>
    <w:basedOn w:val="a"/>
    <w:link w:val="af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Pr>
      <w:rFonts w:ascii="Calibri" w:hAnsi="Calibri" w:cs="Arial Unicode MS"/>
      <w:color w:val="000000"/>
      <w:sz w:val="22"/>
      <w:szCs w:val="22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Arial" w:eastAsia="Times New Roman" w:hAnsi="Arial" w:cs="Arial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f0">
    <w:name w:val="footnote text"/>
    <w:basedOn w:val="a"/>
    <w:link w:val="aff1"/>
    <w:uiPriority w:val="99"/>
    <w:semiHidden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eastAsia="Calibri" w:cs="Times New Roman"/>
      <w:color w:val="auto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semiHidden/>
    <w:rPr>
      <w:rFonts w:ascii="Calibri" w:eastAsia="Calibri" w:hAnsi="Calibri"/>
      <w:lang w:eastAsia="en-US"/>
    </w:rPr>
  </w:style>
  <w:style w:type="character" w:styleId="aff2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ff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ourier New" w:eastAsia="Times New Roman" w:hAnsi="Courier New" w:cs="Courier New"/>
    </w:rPr>
  </w:style>
  <w:style w:type="paragraph" w:styleId="aff4">
    <w:name w:val="Revision"/>
    <w:hidden/>
    <w:uiPriority w:val="99"/>
    <w:semiHidden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hAnsi="Calibri" w:cs="Arial Unicode MS"/>
      <w:color w:val="000000"/>
      <w:sz w:val="22"/>
      <w:szCs w:val="22"/>
    </w:rPr>
  </w:style>
  <w:style w:type="paragraph" w:styleId="aff5">
    <w:name w:val="No Spacing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Theme="minorHAnsi" w:cstheme="minorBidi"/>
      <w:sz w:val="24"/>
      <w:szCs w:val="24"/>
      <w:lang w:eastAsia="en-US"/>
    </w:rPr>
  </w:style>
  <w:style w:type="paragraph" w:customStyle="1" w:styleId="ConsNormal">
    <w:name w:val="ConsNormal"/>
    <w:rsid w:val="00F752B0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prstGeom prst="rect">
          <a:avLst/>
        </a:prstGeom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spDef>
    <a:lnDef>
      <a:spPr bwMode="auto">
        <a:prstGeom prst="rect">
          <a:avLst/>
        </a:prstGeom>
        <a:noFill/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lnDef>
    <a:txDef>
      <a:spPr bwMode="auto">
        <a:prstGeom prst="rect">
          <a:avLst/>
        </a:prstGeom>
        <a:noFill/>
        <a:ln w="12700" cap="flat">
          <a:noFill/>
          <a:miter lim="4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19DBB-AD33-45F1-8868-1B7687CC2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5598</Words>
  <Characters>31912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</cp:revision>
  <cp:lastPrinted>2025-04-02T03:02:00Z</cp:lastPrinted>
  <dcterms:created xsi:type="dcterms:W3CDTF">2025-04-02T03:08:00Z</dcterms:created>
  <dcterms:modified xsi:type="dcterms:W3CDTF">2025-04-02T03:08:00Z</dcterms:modified>
</cp:coreProperties>
</file>